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04988" w14:textId="29790690" w:rsidR="000542CE" w:rsidRPr="00D00A4D" w:rsidRDefault="0060725C" w:rsidP="000542CE">
      <w:pPr>
        <w:autoSpaceDE w:val="0"/>
        <w:autoSpaceDN w:val="0"/>
        <w:adjustRightInd w:val="0"/>
        <w:jc w:val="both"/>
        <w:rPr>
          <w:rFonts w:ascii="Arial" w:hAnsi="Arial" w:cs="Arial"/>
          <w:b/>
          <w:sz w:val="22"/>
          <w:szCs w:val="22"/>
        </w:rPr>
      </w:pPr>
      <w:bookmarkStart w:id="0" w:name="OLE_LINK26"/>
      <w:proofErr w:type="gramStart"/>
      <w:r w:rsidRPr="00D00A4D">
        <w:rPr>
          <w:rFonts w:ascii="Arial" w:hAnsi="Arial" w:cs="Arial"/>
          <w:b/>
          <w:sz w:val="22"/>
          <w:szCs w:val="22"/>
        </w:rPr>
        <w:t>Decreto …</w:t>
      </w:r>
      <w:proofErr w:type="gramEnd"/>
      <w:r w:rsidRPr="00D00A4D">
        <w:rPr>
          <w:rFonts w:ascii="Arial" w:hAnsi="Arial" w:cs="Arial"/>
          <w:b/>
          <w:sz w:val="22"/>
          <w:szCs w:val="22"/>
        </w:rPr>
        <w:t>/2019</w:t>
      </w:r>
      <w:r w:rsidR="000542CE" w:rsidRPr="00D00A4D">
        <w:rPr>
          <w:rFonts w:ascii="Arial" w:hAnsi="Arial" w:cs="Arial"/>
          <w:b/>
          <w:sz w:val="22"/>
          <w:szCs w:val="22"/>
        </w:rPr>
        <w:t xml:space="preserve">, de … de …, </w:t>
      </w:r>
      <w:r w:rsidR="000D4C23" w:rsidRPr="00D00A4D">
        <w:rPr>
          <w:rFonts w:ascii="Arial" w:hAnsi="Arial" w:cs="Arial"/>
          <w:b/>
          <w:sz w:val="22"/>
          <w:szCs w:val="22"/>
        </w:rPr>
        <w:t>del Comité de Ética de los Servicios Sociales y de Atención a la Dependencia de Castilla-La Mancha</w:t>
      </w:r>
      <w:r w:rsidR="000542CE" w:rsidRPr="00D00A4D">
        <w:rPr>
          <w:rFonts w:ascii="Arial" w:hAnsi="Arial" w:cs="Arial"/>
          <w:b/>
          <w:sz w:val="22"/>
          <w:szCs w:val="22"/>
        </w:rPr>
        <w:t xml:space="preserve">. </w:t>
      </w:r>
    </w:p>
    <w:p w14:paraId="25918760" w14:textId="77777777" w:rsidR="000542CE" w:rsidRPr="00D00A4D" w:rsidRDefault="000542CE" w:rsidP="008F47C6">
      <w:pPr>
        <w:autoSpaceDE w:val="0"/>
        <w:autoSpaceDN w:val="0"/>
        <w:adjustRightInd w:val="0"/>
        <w:jc w:val="both"/>
        <w:rPr>
          <w:rFonts w:ascii="Arial" w:hAnsi="Arial" w:cs="Arial"/>
          <w:b/>
          <w:sz w:val="22"/>
          <w:szCs w:val="22"/>
        </w:rPr>
      </w:pPr>
    </w:p>
    <w:p w14:paraId="27700E54" w14:textId="4E7696ED" w:rsidR="000542CE" w:rsidRPr="00D00A4D" w:rsidRDefault="009E3D6A" w:rsidP="000542CE">
      <w:pPr>
        <w:widowControl w:val="0"/>
        <w:autoSpaceDE w:val="0"/>
        <w:autoSpaceDN w:val="0"/>
        <w:adjustRightInd w:val="0"/>
        <w:jc w:val="both"/>
        <w:rPr>
          <w:rFonts w:ascii="Arial" w:hAnsi="Arial" w:cs="Arial"/>
          <w:sz w:val="22"/>
          <w:szCs w:val="22"/>
        </w:rPr>
      </w:pPr>
      <w:r w:rsidRPr="00D00A4D">
        <w:rPr>
          <w:rFonts w:ascii="Arial" w:hAnsi="Arial" w:cs="Arial"/>
          <w:sz w:val="22"/>
          <w:szCs w:val="22"/>
        </w:rPr>
        <w:t xml:space="preserve">La </w:t>
      </w:r>
      <w:r w:rsidR="002D0615" w:rsidRPr="00D00A4D">
        <w:rPr>
          <w:rFonts w:ascii="Arial" w:hAnsi="Arial" w:cs="Arial"/>
          <w:sz w:val="22"/>
          <w:szCs w:val="22"/>
        </w:rPr>
        <w:t>Constitución e</w:t>
      </w:r>
      <w:r w:rsidR="000542CE" w:rsidRPr="00D00A4D">
        <w:rPr>
          <w:rFonts w:ascii="Arial" w:hAnsi="Arial" w:cs="Arial"/>
          <w:sz w:val="22"/>
          <w:szCs w:val="22"/>
        </w:rPr>
        <w:t xml:space="preserve">spañola, en su artículo 10.1, establece que </w:t>
      </w:r>
      <w:bookmarkStart w:id="1" w:name="ID1322"/>
      <w:r w:rsidR="000542CE" w:rsidRPr="00D00A4D">
        <w:rPr>
          <w:rFonts w:ascii="Arial" w:hAnsi="Arial" w:cs="Arial"/>
          <w:sz w:val="22"/>
          <w:szCs w:val="22"/>
        </w:rPr>
        <w:t>la dignidad de la persona, los derechos inviolables que le son inherentes, el libre desarrollo de la</w:t>
      </w:r>
      <w:r w:rsidR="005C1C68" w:rsidRPr="00D00A4D">
        <w:rPr>
          <w:rFonts w:ascii="Arial" w:hAnsi="Arial" w:cs="Arial"/>
          <w:sz w:val="22"/>
          <w:szCs w:val="22"/>
        </w:rPr>
        <w:t xml:space="preserve"> personalidad, el respeto a la l</w:t>
      </w:r>
      <w:r w:rsidR="000542CE" w:rsidRPr="00D00A4D">
        <w:rPr>
          <w:rFonts w:ascii="Arial" w:hAnsi="Arial" w:cs="Arial"/>
          <w:sz w:val="22"/>
          <w:szCs w:val="22"/>
        </w:rPr>
        <w:t>ey y a los derechos de los demás son fundamento del orden político y de la paz social.</w:t>
      </w:r>
    </w:p>
    <w:bookmarkEnd w:id="1"/>
    <w:p w14:paraId="10E26AEF" w14:textId="77777777" w:rsidR="000542CE" w:rsidRPr="00D00A4D" w:rsidRDefault="000542CE" w:rsidP="008F50B7">
      <w:pPr>
        <w:widowControl w:val="0"/>
        <w:autoSpaceDE w:val="0"/>
        <w:autoSpaceDN w:val="0"/>
        <w:adjustRightInd w:val="0"/>
        <w:jc w:val="both"/>
        <w:rPr>
          <w:rFonts w:ascii="Arial" w:hAnsi="Arial" w:cs="Arial"/>
          <w:sz w:val="22"/>
          <w:szCs w:val="22"/>
        </w:rPr>
      </w:pPr>
    </w:p>
    <w:p w14:paraId="2712D32A" w14:textId="77777777" w:rsidR="00C76AC2" w:rsidRPr="00D00A4D" w:rsidRDefault="000542CE" w:rsidP="000542CE">
      <w:pPr>
        <w:widowControl w:val="0"/>
        <w:autoSpaceDE w:val="0"/>
        <w:autoSpaceDN w:val="0"/>
        <w:adjustRightInd w:val="0"/>
        <w:jc w:val="both"/>
        <w:rPr>
          <w:rFonts w:ascii="Arial" w:hAnsi="Arial" w:cs="Arial"/>
          <w:sz w:val="22"/>
          <w:szCs w:val="22"/>
        </w:rPr>
      </w:pPr>
      <w:r w:rsidRPr="00D00A4D">
        <w:rPr>
          <w:rFonts w:ascii="Arial" w:hAnsi="Arial" w:cs="Arial"/>
          <w:sz w:val="22"/>
          <w:szCs w:val="22"/>
        </w:rPr>
        <w:t xml:space="preserve">El Estatuto de Autonomía de Castilla-La Mancha atribuye en el artículo 31.1.20ª, competencias exclusivas a la Junta de Comunidades de Castilla-La Mancha en materia de asistencia social y servicios sociales; promoción y ayuda a menores, jóvenes, tercera edad, emigrantes, personas con discapacidad y demás grupos sociales necesitados de especial atención, incluida la creación de centros de protección, reinserción y rehabilitación; y, en el artículo 31.1.31ª, le atribuye competencias exclusivas en materia de protección y tutela de menores. </w:t>
      </w:r>
    </w:p>
    <w:p w14:paraId="49062D45" w14:textId="77777777" w:rsidR="00C76AC2" w:rsidRPr="00D00A4D" w:rsidRDefault="00C76AC2" w:rsidP="000542CE">
      <w:pPr>
        <w:widowControl w:val="0"/>
        <w:autoSpaceDE w:val="0"/>
        <w:autoSpaceDN w:val="0"/>
        <w:adjustRightInd w:val="0"/>
        <w:jc w:val="both"/>
        <w:rPr>
          <w:rFonts w:ascii="Arial" w:hAnsi="Arial" w:cs="Arial"/>
          <w:sz w:val="22"/>
          <w:szCs w:val="22"/>
        </w:rPr>
      </w:pPr>
    </w:p>
    <w:p w14:paraId="592D1210" w14:textId="183BCBCD" w:rsidR="000542CE" w:rsidRPr="00D00A4D" w:rsidRDefault="000542CE" w:rsidP="000542CE">
      <w:pPr>
        <w:widowControl w:val="0"/>
        <w:autoSpaceDE w:val="0"/>
        <w:autoSpaceDN w:val="0"/>
        <w:adjustRightInd w:val="0"/>
        <w:jc w:val="both"/>
        <w:rPr>
          <w:rFonts w:ascii="Arial" w:hAnsi="Arial" w:cs="Arial"/>
          <w:sz w:val="22"/>
          <w:szCs w:val="22"/>
        </w:rPr>
      </w:pPr>
      <w:r w:rsidRPr="00D00A4D">
        <w:rPr>
          <w:rFonts w:ascii="Arial" w:hAnsi="Arial" w:cs="Arial"/>
          <w:sz w:val="22"/>
          <w:szCs w:val="22"/>
        </w:rPr>
        <w:t>La Ley 14/2010, de 16 de diciembre, de Servicios Sociales de Castilla-La Mancha, en su artículo 7.3, entre los derechos de las personas usuarias del Sistema Público de Servicios Sociales reconoce el derecho a ser tratadas con respeto, conforme a su dignidad como personas, con plena garantía de los derechos y libertades fundamentales; así como a decidir sobre las atenciones que le puedan afectar en el futuro en el supuesto de que en el momento en que deban adoptar una decisión no gocen de capacidad para ello.</w:t>
      </w:r>
    </w:p>
    <w:p w14:paraId="311AD557" w14:textId="77777777" w:rsidR="000542CE" w:rsidRPr="00D00A4D" w:rsidRDefault="000542CE" w:rsidP="008F50B7">
      <w:pPr>
        <w:widowControl w:val="0"/>
        <w:autoSpaceDE w:val="0"/>
        <w:autoSpaceDN w:val="0"/>
        <w:adjustRightInd w:val="0"/>
        <w:jc w:val="both"/>
        <w:rPr>
          <w:rFonts w:ascii="Arial" w:hAnsi="Arial" w:cs="Arial"/>
          <w:sz w:val="22"/>
          <w:szCs w:val="22"/>
        </w:rPr>
      </w:pPr>
    </w:p>
    <w:p w14:paraId="6D77492A" w14:textId="0F4758D2" w:rsidR="000542CE" w:rsidRPr="00D00A4D" w:rsidRDefault="000542CE"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 xml:space="preserve">Por otra parte, en el artículo 11.2 de la </w:t>
      </w:r>
      <w:r w:rsidR="00B00490" w:rsidRPr="00D00A4D">
        <w:rPr>
          <w:rFonts w:ascii="Arial" w:hAnsi="Arial" w:cs="Arial"/>
          <w:sz w:val="22"/>
          <w:szCs w:val="22"/>
        </w:rPr>
        <w:t>citada ley, se establecen como d</w:t>
      </w:r>
      <w:r w:rsidRPr="00D00A4D">
        <w:rPr>
          <w:rFonts w:ascii="Arial" w:hAnsi="Arial" w:cs="Arial"/>
          <w:sz w:val="22"/>
          <w:szCs w:val="22"/>
        </w:rPr>
        <w:t xml:space="preserve">eberes de las personas profesionales de los servicios sociales respecto a las personas usuarias, el </w:t>
      </w:r>
      <w:r w:rsidR="00556046" w:rsidRPr="00D00A4D">
        <w:rPr>
          <w:rFonts w:ascii="Arial" w:hAnsi="Arial" w:cs="Arial"/>
          <w:sz w:val="22"/>
          <w:szCs w:val="22"/>
        </w:rPr>
        <w:t xml:space="preserve">deber </w:t>
      </w:r>
      <w:r w:rsidRPr="00D00A4D">
        <w:rPr>
          <w:rFonts w:ascii="Arial" w:hAnsi="Arial" w:cs="Arial"/>
          <w:sz w:val="22"/>
          <w:szCs w:val="22"/>
        </w:rPr>
        <w:t>de promover la dignidad, la autonomía, la integración de las personas a las que atienden y el respeto de todos los derechos reconocidos en esta ley a las personas usuarias, y el de respetar las opiniones, criterios y decisiones que las personas usuarias tomen por sí mismas o a través de su representante legal.</w:t>
      </w:r>
    </w:p>
    <w:p w14:paraId="143EB2F1" w14:textId="77777777" w:rsidR="000542CE" w:rsidRPr="00D00A4D" w:rsidRDefault="000542CE" w:rsidP="008F50B7">
      <w:pPr>
        <w:widowControl w:val="0"/>
        <w:autoSpaceDE w:val="0"/>
        <w:autoSpaceDN w:val="0"/>
        <w:adjustRightInd w:val="0"/>
        <w:jc w:val="both"/>
        <w:rPr>
          <w:rFonts w:ascii="Arial" w:hAnsi="Arial" w:cs="Arial"/>
          <w:sz w:val="22"/>
          <w:szCs w:val="22"/>
        </w:rPr>
      </w:pPr>
    </w:p>
    <w:p w14:paraId="5604CA7C" w14:textId="7A58E4C9" w:rsidR="00F22537" w:rsidRPr="00D00A4D" w:rsidRDefault="00F22537"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Asimismo, la Ley 39/2006, de 14 de diciembre, de Promoción de la Autonomía Personal y Atención a las personas en situación de dependencia, en su artículo 4.2.a), reconoce a las personas en situación de dependencia el derecho a disfrutar de los derechos humanos y libertades fundamentales, con pleno respeto de su dignidad e intimidad.</w:t>
      </w:r>
    </w:p>
    <w:p w14:paraId="650349EB" w14:textId="77777777" w:rsidR="00F22537" w:rsidRPr="00D00A4D" w:rsidRDefault="00F22537" w:rsidP="000542CE">
      <w:pPr>
        <w:widowControl w:val="0"/>
        <w:autoSpaceDE w:val="0"/>
        <w:autoSpaceDN w:val="0"/>
        <w:adjustRightInd w:val="0"/>
        <w:jc w:val="both"/>
        <w:rPr>
          <w:rFonts w:ascii="Arial" w:hAnsi="Arial" w:cs="Arial"/>
          <w:sz w:val="22"/>
          <w:szCs w:val="22"/>
        </w:rPr>
      </w:pPr>
    </w:p>
    <w:p w14:paraId="44638392" w14:textId="77777777" w:rsidR="000542CE" w:rsidRPr="00D00A4D" w:rsidRDefault="000542CE" w:rsidP="000542CE">
      <w:pPr>
        <w:widowControl w:val="0"/>
        <w:autoSpaceDE w:val="0"/>
        <w:autoSpaceDN w:val="0"/>
        <w:adjustRightInd w:val="0"/>
        <w:jc w:val="both"/>
        <w:rPr>
          <w:rFonts w:ascii="Arial" w:hAnsi="Arial" w:cs="Arial"/>
          <w:sz w:val="22"/>
          <w:szCs w:val="22"/>
        </w:rPr>
      </w:pPr>
      <w:r w:rsidRPr="00D00A4D">
        <w:rPr>
          <w:rFonts w:ascii="Arial" w:hAnsi="Arial" w:cs="Arial"/>
          <w:sz w:val="22"/>
          <w:szCs w:val="22"/>
        </w:rPr>
        <w:t>Los aspectos éticos de la atención a las personas en el ámbito de los servicios sociales ha sido una preocupación constante de los profesionales en la medida que las decisiones técnicas pueden entrar en colisión con los derechos y necesidades de las personas, lo que ha propiciado la existencia de códigos deontológicos y comisiones en el seno de los colegios profesionales que tienen el deber legal de velar por la ética profesional de sus colegiados.</w:t>
      </w:r>
    </w:p>
    <w:p w14:paraId="38BB3E79" w14:textId="77777777" w:rsidR="000542CE" w:rsidRPr="00D00A4D" w:rsidRDefault="000542CE" w:rsidP="008F50B7">
      <w:pPr>
        <w:widowControl w:val="0"/>
        <w:autoSpaceDE w:val="0"/>
        <w:autoSpaceDN w:val="0"/>
        <w:adjustRightInd w:val="0"/>
        <w:jc w:val="both"/>
        <w:rPr>
          <w:rFonts w:ascii="Arial" w:hAnsi="Arial" w:cs="Arial"/>
          <w:sz w:val="22"/>
          <w:szCs w:val="22"/>
        </w:rPr>
      </w:pPr>
    </w:p>
    <w:p w14:paraId="025877E9" w14:textId="1C87E2FB" w:rsidR="000542CE" w:rsidRPr="00D00A4D" w:rsidRDefault="000542CE" w:rsidP="000542CE">
      <w:pPr>
        <w:widowControl w:val="0"/>
        <w:autoSpaceDE w:val="0"/>
        <w:autoSpaceDN w:val="0"/>
        <w:adjustRightInd w:val="0"/>
        <w:jc w:val="both"/>
        <w:rPr>
          <w:rFonts w:ascii="Arial" w:hAnsi="Arial" w:cs="Arial"/>
          <w:sz w:val="22"/>
          <w:szCs w:val="22"/>
        </w:rPr>
      </w:pPr>
      <w:r w:rsidRPr="00D00A4D">
        <w:rPr>
          <w:rFonts w:ascii="Arial" w:hAnsi="Arial" w:cs="Arial"/>
          <w:sz w:val="22"/>
          <w:szCs w:val="22"/>
        </w:rPr>
        <w:t xml:space="preserve">Los derechos reconocidos a las personas usuarias de los servicios sociales </w:t>
      </w:r>
      <w:r w:rsidR="00EA6933" w:rsidRPr="00D00A4D">
        <w:rPr>
          <w:rFonts w:ascii="Arial" w:hAnsi="Arial" w:cs="Arial"/>
          <w:sz w:val="22"/>
          <w:szCs w:val="22"/>
        </w:rPr>
        <w:t xml:space="preserve">tanto en la Ley 14/2010, de 16 de diciembre, como en la Ley 39/2006, de 14 de diciembre; </w:t>
      </w:r>
      <w:r w:rsidRPr="00D00A4D">
        <w:rPr>
          <w:rFonts w:ascii="Arial" w:hAnsi="Arial" w:cs="Arial"/>
          <w:sz w:val="22"/>
          <w:szCs w:val="22"/>
        </w:rPr>
        <w:t>los avances producidos con las nuevas tecnologías y la interdisciplinariedad en el ámbito de los servicios sociales, exige una mayor complejidad en los procesos de toma de decisiones y en la protección de los de</w:t>
      </w:r>
      <w:r w:rsidR="00996818" w:rsidRPr="00D00A4D">
        <w:rPr>
          <w:rFonts w:ascii="Arial" w:hAnsi="Arial" w:cs="Arial"/>
          <w:sz w:val="22"/>
          <w:szCs w:val="22"/>
        </w:rPr>
        <w:t>rechos de las personas usuarias</w:t>
      </w:r>
      <w:r w:rsidRPr="00D00A4D">
        <w:rPr>
          <w:rFonts w:ascii="Arial" w:hAnsi="Arial" w:cs="Arial"/>
          <w:sz w:val="22"/>
          <w:szCs w:val="22"/>
        </w:rPr>
        <w:t>.</w:t>
      </w:r>
    </w:p>
    <w:p w14:paraId="16FCD1DB" w14:textId="77777777" w:rsidR="000542CE" w:rsidRPr="00D00A4D" w:rsidRDefault="000542CE" w:rsidP="008F50B7">
      <w:pPr>
        <w:widowControl w:val="0"/>
        <w:autoSpaceDE w:val="0"/>
        <w:autoSpaceDN w:val="0"/>
        <w:adjustRightInd w:val="0"/>
        <w:jc w:val="both"/>
        <w:rPr>
          <w:rFonts w:ascii="Arial" w:hAnsi="Arial" w:cs="Arial"/>
          <w:sz w:val="22"/>
          <w:szCs w:val="22"/>
        </w:rPr>
      </w:pPr>
    </w:p>
    <w:p w14:paraId="4560A0A2" w14:textId="2E4AFEC1" w:rsidR="00C76AC2" w:rsidRPr="00D00A4D" w:rsidRDefault="000542CE"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 xml:space="preserve">A este respecto, los conflictos éticos que surjan se deben afrontar no solo desde la perspectiva de la persona </w:t>
      </w:r>
      <w:r w:rsidR="00996818" w:rsidRPr="00D00A4D">
        <w:rPr>
          <w:rFonts w:ascii="Arial" w:hAnsi="Arial" w:cs="Arial"/>
          <w:sz w:val="22"/>
          <w:szCs w:val="22"/>
        </w:rPr>
        <w:t xml:space="preserve">usuaria </w:t>
      </w:r>
      <w:r w:rsidRPr="00D00A4D">
        <w:rPr>
          <w:rFonts w:ascii="Arial" w:hAnsi="Arial" w:cs="Arial"/>
          <w:sz w:val="22"/>
          <w:szCs w:val="22"/>
        </w:rPr>
        <w:t xml:space="preserve">sino también se deben integrar las perspectivas de los diferentes profesionales que intervienen en la atención de la persona. </w:t>
      </w:r>
    </w:p>
    <w:p w14:paraId="28284612" w14:textId="77777777" w:rsidR="00C76AC2" w:rsidRPr="00D00A4D" w:rsidRDefault="00C76AC2" w:rsidP="008F50B7">
      <w:pPr>
        <w:widowControl w:val="0"/>
        <w:autoSpaceDE w:val="0"/>
        <w:autoSpaceDN w:val="0"/>
        <w:adjustRightInd w:val="0"/>
        <w:jc w:val="both"/>
        <w:rPr>
          <w:rFonts w:ascii="Arial" w:hAnsi="Arial" w:cs="Arial"/>
          <w:sz w:val="22"/>
          <w:szCs w:val="22"/>
        </w:rPr>
      </w:pPr>
    </w:p>
    <w:p w14:paraId="75ADCAD9" w14:textId="77777777" w:rsidR="00CA1AAB" w:rsidRPr="00D00A4D" w:rsidRDefault="00CA1AAB" w:rsidP="00CA1AAB">
      <w:pPr>
        <w:widowControl w:val="0"/>
        <w:autoSpaceDE w:val="0"/>
        <w:autoSpaceDN w:val="0"/>
        <w:adjustRightInd w:val="0"/>
        <w:jc w:val="both"/>
        <w:rPr>
          <w:rFonts w:ascii="Arial" w:hAnsi="Arial" w:cs="Arial"/>
          <w:sz w:val="22"/>
          <w:szCs w:val="22"/>
        </w:rPr>
      </w:pPr>
      <w:r w:rsidRPr="00D00A4D">
        <w:rPr>
          <w:rFonts w:ascii="Arial" w:hAnsi="Arial" w:cs="Arial"/>
          <w:sz w:val="22"/>
          <w:szCs w:val="22"/>
        </w:rPr>
        <w:t xml:space="preserve">La integración de la dimensión ética en la prestación de servicios sociales tiene como finalidad conseguir el efectivo respeto de los derechos de las personas. Los profesionales, los centros, servicios y entidades que gestionan y prestan los servicios sociales, deben orientar su actividad de manera que se garantice especialmente la igualdad, la dignidad de las personas y el respeto a su autonomía e identidad. Surge por ello la necesidad de crear el Comité de Ética de los Servicios Sociales y de Atención a la Dependencia de </w:t>
      </w:r>
      <w:r w:rsidRPr="00D00A4D">
        <w:rPr>
          <w:rFonts w:ascii="Arial" w:hAnsi="Arial" w:cs="Arial"/>
          <w:sz w:val="22"/>
          <w:szCs w:val="22"/>
        </w:rPr>
        <w:lastRenderedPageBreak/>
        <w:t>Castilla-La Mancha, fomentándose además la formación de espacios de reflexión ética en los centros, servicios y entidades del sistema público de servicios sociales y de atención a la dependencia de Castilla-La Mancha.</w:t>
      </w:r>
    </w:p>
    <w:p w14:paraId="274BD8F3" w14:textId="77777777" w:rsidR="00CA1AAB" w:rsidRPr="00D00A4D" w:rsidRDefault="00CA1AAB" w:rsidP="00CA1AAB">
      <w:pPr>
        <w:widowControl w:val="0"/>
        <w:autoSpaceDE w:val="0"/>
        <w:autoSpaceDN w:val="0"/>
        <w:adjustRightInd w:val="0"/>
        <w:jc w:val="both"/>
        <w:rPr>
          <w:rFonts w:ascii="Arial" w:hAnsi="Arial" w:cs="Arial"/>
          <w:sz w:val="22"/>
          <w:szCs w:val="22"/>
        </w:rPr>
      </w:pPr>
    </w:p>
    <w:p w14:paraId="0630A45B" w14:textId="1CE1FAD2" w:rsidR="00CC0B7B" w:rsidRPr="00D00A4D" w:rsidRDefault="000542CE" w:rsidP="00CC0B7B">
      <w:pPr>
        <w:widowControl w:val="0"/>
        <w:autoSpaceDE w:val="0"/>
        <w:autoSpaceDN w:val="0"/>
        <w:adjustRightInd w:val="0"/>
        <w:jc w:val="both"/>
        <w:rPr>
          <w:rFonts w:ascii="Arial" w:hAnsi="Arial" w:cs="Arial"/>
          <w:sz w:val="22"/>
          <w:szCs w:val="22"/>
        </w:rPr>
      </w:pPr>
      <w:r w:rsidRPr="00D00A4D">
        <w:rPr>
          <w:rFonts w:ascii="Arial" w:hAnsi="Arial" w:cs="Arial"/>
          <w:sz w:val="22"/>
          <w:szCs w:val="22"/>
        </w:rPr>
        <w:t xml:space="preserve">Por todo ello, </w:t>
      </w:r>
      <w:r w:rsidR="00CC0B7B" w:rsidRPr="00D00A4D">
        <w:rPr>
          <w:rFonts w:ascii="Arial" w:hAnsi="Arial" w:cs="Arial"/>
          <w:sz w:val="22"/>
          <w:szCs w:val="22"/>
        </w:rPr>
        <w:t>el Comité de Ética de los Servicios Sociales y de Atención a la Dependencia de Castilla-La Mancha se configura como un órgano de deliberación, de carácter interdisciplinar</w:t>
      </w:r>
      <w:r w:rsidR="00880A0B" w:rsidRPr="00D00A4D">
        <w:rPr>
          <w:rFonts w:ascii="Arial" w:hAnsi="Arial" w:cs="Arial"/>
          <w:sz w:val="22"/>
          <w:szCs w:val="22"/>
        </w:rPr>
        <w:t xml:space="preserve"> y funcionalmente independiente, </w:t>
      </w:r>
      <w:r w:rsidR="00CC0B7B" w:rsidRPr="00D00A4D">
        <w:rPr>
          <w:rFonts w:ascii="Arial" w:hAnsi="Arial" w:cs="Arial"/>
          <w:sz w:val="22"/>
          <w:szCs w:val="22"/>
        </w:rPr>
        <w:t xml:space="preserve">que </w:t>
      </w:r>
      <w:r w:rsidR="00880A0B" w:rsidRPr="00D00A4D">
        <w:rPr>
          <w:rFonts w:ascii="Arial" w:hAnsi="Arial" w:cs="Arial"/>
          <w:sz w:val="22"/>
          <w:szCs w:val="22"/>
        </w:rPr>
        <w:t>integra diferentes perspectivas</w:t>
      </w:r>
      <w:r w:rsidR="00CC0B7B" w:rsidRPr="00D00A4D">
        <w:rPr>
          <w:rFonts w:ascii="Arial" w:hAnsi="Arial" w:cs="Arial"/>
          <w:sz w:val="22"/>
          <w:szCs w:val="22"/>
        </w:rPr>
        <w:t xml:space="preserve"> y analiza, asesora y ayuda a la toma de decisiones ante los conflictos éticos que se plantean en el ám</w:t>
      </w:r>
      <w:r w:rsidR="00F04E39" w:rsidRPr="00D00A4D">
        <w:rPr>
          <w:rFonts w:ascii="Arial" w:hAnsi="Arial" w:cs="Arial"/>
          <w:sz w:val="22"/>
          <w:szCs w:val="22"/>
        </w:rPr>
        <w:t xml:space="preserve">bito de los servicios sociales y </w:t>
      </w:r>
      <w:r w:rsidR="00B00490" w:rsidRPr="00D00A4D">
        <w:rPr>
          <w:rFonts w:ascii="Arial" w:hAnsi="Arial" w:cs="Arial"/>
          <w:sz w:val="22"/>
          <w:szCs w:val="22"/>
        </w:rPr>
        <w:t xml:space="preserve">de la </w:t>
      </w:r>
      <w:r w:rsidR="00F04E39" w:rsidRPr="00D00A4D">
        <w:rPr>
          <w:rFonts w:ascii="Arial" w:hAnsi="Arial" w:cs="Arial"/>
          <w:sz w:val="22"/>
          <w:szCs w:val="22"/>
        </w:rPr>
        <w:t>atención a las personas en situación de dependencia.</w:t>
      </w:r>
    </w:p>
    <w:p w14:paraId="1F6F58B2" w14:textId="517204C9" w:rsidR="00C76AC2" w:rsidRPr="00D00A4D" w:rsidRDefault="00C76AC2" w:rsidP="008F50B7">
      <w:pPr>
        <w:widowControl w:val="0"/>
        <w:autoSpaceDE w:val="0"/>
        <w:autoSpaceDN w:val="0"/>
        <w:adjustRightInd w:val="0"/>
        <w:jc w:val="both"/>
        <w:rPr>
          <w:rFonts w:ascii="Arial" w:hAnsi="Arial" w:cs="Arial"/>
          <w:sz w:val="22"/>
          <w:szCs w:val="22"/>
        </w:rPr>
      </w:pPr>
    </w:p>
    <w:p w14:paraId="671AC0D1" w14:textId="35DFE3AB" w:rsidR="001E1F22" w:rsidRPr="00D00A4D" w:rsidRDefault="00572724"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Con la creación del Comité de Ética de los Servicios Sociales y de Atención a la Dependencia se pretende dotar a los servicios sociales</w:t>
      </w:r>
      <w:r w:rsidR="00F04E39" w:rsidRPr="00D00A4D">
        <w:rPr>
          <w:rFonts w:ascii="Arial" w:hAnsi="Arial" w:cs="Arial"/>
          <w:sz w:val="22"/>
          <w:szCs w:val="22"/>
        </w:rPr>
        <w:t xml:space="preserve"> y </w:t>
      </w:r>
      <w:r w:rsidR="00B00490" w:rsidRPr="00D00A4D">
        <w:rPr>
          <w:rFonts w:ascii="Arial" w:hAnsi="Arial" w:cs="Arial"/>
          <w:sz w:val="22"/>
          <w:szCs w:val="22"/>
        </w:rPr>
        <w:t xml:space="preserve">a la atención a la </w:t>
      </w:r>
      <w:r w:rsidR="00F04E39" w:rsidRPr="00D00A4D">
        <w:rPr>
          <w:rFonts w:ascii="Arial" w:hAnsi="Arial" w:cs="Arial"/>
          <w:sz w:val="22"/>
          <w:szCs w:val="22"/>
        </w:rPr>
        <w:t>dependencia</w:t>
      </w:r>
      <w:r w:rsidRPr="00D00A4D">
        <w:rPr>
          <w:rFonts w:ascii="Arial" w:hAnsi="Arial" w:cs="Arial"/>
          <w:sz w:val="22"/>
          <w:szCs w:val="22"/>
        </w:rPr>
        <w:t xml:space="preserve"> de un recurso que facilite el debate, la reflexión, el estudio y la sensibilización ante los problemas éticos derivados de la intervención social, con el fin de generar conocimiento y modos de actuación que repercutan en la calidad de los servicios sociales y en el bienestar de las </w:t>
      </w:r>
      <w:r w:rsidR="00F04E39" w:rsidRPr="00D00A4D">
        <w:rPr>
          <w:rFonts w:ascii="Arial" w:hAnsi="Arial" w:cs="Arial"/>
          <w:sz w:val="22"/>
          <w:szCs w:val="22"/>
        </w:rPr>
        <w:t>personas usuarias de los mismos.</w:t>
      </w:r>
    </w:p>
    <w:p w14:paraId="7CEE0926" w14:textId="77777777" w:rsidR="001E1F22" w:rsidRPr="00D00A4D" w:rsidRDefault="001E1F22" w:rsidP="008F50B7">
      <w:pPr>
        <w:widowControl w:val="0"/>
        <w:autoSpaceDE w:val="0"/>
        <w:autoSpaceDN w:val="0"/>
        <w:adjustRightInd w:val="0"/>
        <w:jc w:val="both"/>
        <w:rPr>
          <w:rFonts w:ascii="Arial" w:hAnsi="Arial" w:cs="Arial"/>
          <w:sz w:val="22"/>
          <w:szCs w:val="22"/>
        </w:rPr>
      </w:pPr>
    </w:p>
    <w:p w14:paraId="2DF93C25" w14:textId="23DE40ED" w:rsidR="005F338A" w:rsidRPr="00D00A4D" w:rsidRDefault="00D63485" w:rsidP="00036B79">
      <w:pPr>
        <w:jc w:val="both"/>
        <w:rPr>
          <w:rFonts w:ascii="Arial" w:hAnsi="Arial" w:cs="Arial"/>
          <w:sz w:val="22"/>
          <w:szCs w:val="22"/>
        </w:rPr>
      </w:pPr>
      <w:r w:rsidRPr="00D00A4D">
        <w:rPr>
          <w:rFonts w:ascii="Arial" w:hAnsi="Arial" w:cs="Arial"/>
          <w:sz w:val="22"/>
          <w:szCs w:val="22"/>
        </w:rPr>
        <w:t xml:space="preserve">Este decreto se ha elaborado conforme a los principios de buena regulación establecidos en el artículo 129 de la Ley 39/2015, de 1 de octubre, del Procedimiento Administrativo Común de las Administraciones Públicas. Cumple con los principios de necesidad y eficacia, en la medida que con los objetivos perseguidos con este decreto se contribuye al objetivo de interés general de resolución de los conflictos éticos que se susciten en la intervención social. Es acorde también con el principio de proporcionalidad, al ser el medio más adecuado para cumplir estos objetivos y con el principio de seguridad jurídica al quedar engarzado con el ordenamiento jurídico. También cumple con el principio de transparencia, dado que el Comité estará al servicio de todas las personas usuarias de los servicios sociales o de sus representantes legales, así como de los profesionales que participan en la intervención social, y su composición tendrá un carácter interdisciplinar. Por último, es coherente con el principio de eficiencia siendo una </w:t>
      </w:r>
      <w:r w:rsidR="005F338A" w:rsidRPr="00D00A4D">
        <w:rPr>
          <w:rFonts w:ascii="Arial" w:hAnsi="Arial" w:cs="Arial"/>
          <w:sz w:val="22"/>
          <w:szCs w:val="22"/>
        </w:rPr>
        <w:t xml:space="preserve">norma que, entre sus objetivos, no impone nuevas cargas administrativas. </w:t>
      </w:r>
    </w:p>
    <w:p w14:paraId="4D6308AB" w14:textId="6BA5265C" w:rsidR="00D63485" w:rsidRPr="00D00A4D" w:rsidRDefault="00D63485" w:rsidP="00D63485">
      <w:pPr>
        <w:widowControl w:val="0"/>
        <w:autoSpaceDE w:val="0"/>
        <w:autoSpaceDN w:val="0"/>
        <w:adjustRightInd w:val="0"/>
        <w:jc w:val="both"/>
        <w:rPr>
          <w:rFonts w:ascii="Arial" w:hAnsi="Arial" w:cs="Arial"/>
          <w:sz w:val="22"/>
          <w:szCs w:val="22"/>
        </w:rPr>
      </w:pPr>
    </w:p>
    <w:p w14:paraId="72C03D26" w14:textId="77777777" w:rsidR="00B87238" w:rsidRPr="00D00A4D" w:rsidRDefault="00B87238" w:rsidP="00B87238">
      <w:pPr>
        <w:widowControl w:val="0"/>
        <w:autoSpaceDE w:val="0"/>
        <w:autoSpaceDN w:val="0"/>
        <w:adjustRightInd w:val="0"/>
        <w:jc w:val="both"/>
        <w:rPr>
          <w:rFonts w:ascii="Arial" w:hAnsi="Arial" w:cs="Arial"/>
          <w:sz w:val="22"/>
          <w:szCs w:val="22"/>
        </w:rPr>
      </w:pPr>
      <w:r w:rsidRPr="00D00A4D">
        <w:rPr>
          <w:rFonts w:ascii="Arial" w:hAnsi="Arial" w:cs="Arial"/>
          <w:sz w:val="22"/>
          <w:szCs w:val="22"/>
        </w:rPr>
        <w:t>Para la elaboración de este decreto ha tenido lugar un trámite de información pública en el que los distintos colectivos han realizado aportaciones enriquecedoras al documento original y se consultó al Consejo Asesor de Servicios Sociales.</w:t>
      </w:r>
    </w:p>
    <w:p w14:paraId="228D6A11" w14:textId="77777777" w:rsidR="00B87238" w:rsidRPr="00D00A4D" w:rsidRDefault="00B87238" w:rsidP="00D63485">
      <w:pPr>
        <w:widowControl w:val="0"/>
        <w:autoSpaceDE w:val="0"/>
        <w:autoSpaceDN w:val="0"/>
        <w:adjustRightInd w:val="0"/>
        <w:jc w:val="both"/>
        <w:rPr>
          <w:rFonts w:ascii="Arial" w:hAnsi="Arial" w:cs="Arial"/>
          <w:sz w:val="22"/>
          <w:szCs w:val="22"/>
        </w:rPr>
      </w:pPr>
    </w:p>
    <w:p w14:paraId="44D9D465" w14:textId="563C8E1F" w:rsidR="00024F40" w:rsidRPr="00D00A4D" w:rsidRDefault="00024F40" w:rsidP="00D63485">
      <w:pPr>
        <w:widowControl w:val="0"/>
        <w:autoSpaceDE w:val="0"/>
        <w:autoSpaceDN w:val="0"/>
        <w:adjustRightInd w:val="0"/>
        <w:jc w:val="both"/>
        <w:rPr>
          <w:rFonts w:ascii="Arial" w:hAnsi="Arial" w:cs="Arial"/>
          <w:sz w:val="22"/>
          <w:szCs w:val="22"/>
        </w:rPr>
      </w:pPr>
      <w:r w:rsidRPr="00D00A4D">
        <w:rPr>
          <w:rFonts w:ascii="Arial" w:hAnsi="Arial" w:cs="Arial"/>
          <w:sz w:val="22"/>
          <w:szCs w:val="22"/>
        </w:rPr>
        <w:t>En su virtud, a propuesta de la Con</w:t>
      </w:r>
      <w:r w:rsidR="00C75E19" w:rsidRPr="00D00A4D">
        <w:rPr>
          <w:rFonts w:ascii="Arial" w:hAnsi="Arial" w:cs="Arial"/>
          <w:sz w:val="22"/>
          <w:szCs w:val="22"/>
        </w:rPr>
        <w:t>sejera de Bienestar Social</w:t>
      </w:r>
      <w:proofErr w:type="gramStart"/>
      <w:r w:rsidR="00C75E19" w:rsidRPr="00D00A4D">
        <w:rPr>
          <w:rFonts w:ascii="Arial" w:hAnsi="Arial" w:cs="Arial"/>
          <w:sz w:val="22"/>
          <w:szCs w:val="22"/>
        </w:rPr>
        <w:t xml:space="preserve">, </w:t>
      </w:r>
      <w:r w:rsidR="00E44056" w:rsidRPr="00D00A4D">
        <w:rPr>
          <w:rFonts w:ascii="Arial" w:hAnsi="Arial" w:cs="Arial"/>
          <w:sz w:val="22"/>
          <w:szCs w:val="22"/>
        </w:rPr>
        <w:t>…</w:t>
      </w:r>
      <w:proofErr w:type="gramEnd"/>
      <w:r w:rsidR="00E44056" w:rsidRPr="00D00A4D">
        <w:rPr>
          <w:rFonts w:ascii="Arial" w:hAnsi="Arial" w:cs="Arial"/>
          <w:sz w:val="22"/>
          <w:szCs w:val="22"/>
        </w:rPr>
        <w:t xml:space="preserve"> … </w:t>
      </w:r>
      <w:r w:rsidRPr="00D00A4D">
        <w:rPr>
          <w:rFonts w:ascii="Arial" w:hAnsi="Arial" w:cs="Arial"/>
          <w:sz w:val="22"/>
          <w:szCs w:val="22"/>
        </w:rPr>
        <w:t>el Consejo Consultivo de Castilla-La Mancha y previa deliberación del Consejo de Gobierno, en s</w:t>
      </w:r>
      <w:r w:rsidR="0060725C" w:rsidRPr="00D00A4D">
        <w:rPr>
          <w:rFonts w:ascii="Arial" w:hAnsi="Arial" w:cs="Arial"/>
          <w:sz w:val="22"/>
          <w:szCs w:val="22"/>
        </w:rPr>
        <w:t>u reunión del día … de … de 2019</w:t>
      </w:r>
      <w:r w:rsidRPr="00D00A4D">
        <w:rPr>
          <w:rFonts w:ascii="Arial" w:hAnsi="Arial" w:cs="Arial"/>
          <w:sz w:val="22"/>
          <w:szCs w:val="22"/>
        </w:rPr>
        <w:t xml:space="preserve">, </w:t>
      </w:r>
    </w:p>
    <w:p w14:paraId="73B611C3" w14:textId="77777777" w:rsidR="00024F40" w:rsidRPr="00D00A4D" w:rsidRDefault="00024F40" w:rsidP="008F50B7">
      <w:pPr>
        <w:widowControl w:val="0"/>
        <w:autoSpaceDE w:val="0"/>
        <w:autoSpaceDN w:val="0"/>
        <w:adjustRightInd w:val="0"/>
        <w:jc w:val="both"/>
        <w:rPr>
          <w:rFonts w:ascii="Arial" w:hAnsi="Arial" w:cs="Arial"/>
          <w:sz w:val="22"/>
          <w:szCs w:val="22"/>
        </w:rPr>
      </w:pPr>
    </w:p>
    <w:p w14:paraId="2AD45556" w14:textId="77777777" w:rsidR="00024F40" w:rsidRPr="00D00A4D" w:rsidRDefault="00024F40"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Dispongo:</w:t>
      </w:r>
    </w:p>
    <w:p w14:paraId="2EDA8282" w14:textId="77777777" w:rsidR="00024F40" w:rsidRPr="00D00A4D" w:rsidRDefault="00024F40" w:rsidP="008F50B7">
      <w:pPr>
        <w:widowControl w:val="0"/>
        <w:autoSpaceDE w:val="0"/>
        <w:autoSpaceDN w:val="0"/>
        <w:adjustRightInd w:val="0"/>
        <w:jc w:val="both"/>
        <w:rPr>
          <w:rFonts w:ascii="Arial" w:hAnsi="Arial" w:cs="Arial"/>
          <w:sz w:val="22"/>
          <w:szCs w:val="22"/>
        </w:rPr>
      </w:pPr>
    </w:p>
    <w:p w14:paraId="19A1048B" w14:textId="77777777" w:rsidR="00C76AC2" w:rsidRPr="00D00A4D" w:rsidRDefault="00024F40"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CAPÍTULO I</w:t>
      </w:r>
    </w:p>
    <w:p w14:paraId="0FCD8CE5" w14:textId="51380856" w:rsidR="00024F40" w:rsidRPr="00D00A4D" w:rsidRDefault="00024F40" w:rsidP="008F50B7">
      <w:pPr>
        <w:widowControl w:val="0"/>
        <w:autoSpaceDE w:val="0"/>
        <w:autoSpaceDN w:val="0"/>
        <w:adjustRightInd w:val="0"/>
        <w:jc w:val="both"/>
        <w:rPr>
          <w:rFonts w:ascii="Arial" w:hAnsi="Arial" w:cs="Arial"/>
          <w:b/>
          <w:sz w:val="22"/>
          <w:szCs w:val="22"/>
        </w:rPr>
      </w:pPr>
      <w:r w:rsidRPr="00D00A4D">
        <w:rPr>
          <w:rFonts w:ascii="Arial" w:hAnsi="Arial" w:cs="Arial"/>
          <w:b/>
          <w:sz w:val="22"/>
          <w:szCs w:val="22"/>
        </w:rPr>
        <w:t>Disposiciones generales</w:t>
      </w:r>
    </w:p>
    <w:p w14:paraId="650FB6AC" w14:textId="77777777" w:rsidR="00C76AC2" w:rsidRPr="00D00A4D" w:rsidRDefault="00C76AC2" w:rsidP="008F50B7">
      <w:pPr>
        <w:widowControl w:val="0"/>
        <w:autoSpaceDE w:val="0"/>
        <w:autoSpaceDN w:val="0"/>
        <w:adjustRightInd w:val="0"/>
        <w:jc w:val="both"/>
        <w:rPr>
          <w:rFonts w:ascii="Arial" w:hAnsi="Arial" w:cs="Arial"/>
          <w:sz w:val="22"/>
          <w:szCs w:val="22"/>
        </w:rPr>
      </w:pPr>
    </w:p>
    <w:p w14:paraId="158E6F65" w14:textId="77777777" w:rsidR="00024F40" w:rsidRPr="00D00A4D" w:rsidRDefault="00024F40"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 xml:space="preserve">Artículo 1. </w:t>
      </w:r>
      <w:r w:rsidRPr="00D00A4D">
        <w:rPr>
          <w:rFonts w:ascii="Arial" w:hAnsi="Arial" w:cs="Arial"/>
          <w:i/>
          <w:sz w:val="22"/>
          <w:szCs w:val="22"/>
        </w:rPr>
        <w:t>Objeto.</w:t>
      </w:r>
    </w:p>
    <w:p w14:paraId="1454390E" w14:textId="35E4DD11" w:rsidR="00024F40" w:rsidRPr="00D00A4D" w:rsidRDefault="00024F40"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 xml:space="preserve">Este decreto tiene por objeto </w:t>
      </w:r>
      <w:r w:rsidR="00A57D88" w:rsidRPr="00D00A4D">
        <w:rPr>
          <w:rFonts w:ascii="Arial" w:hAnsi="Arial" w:cs="Arial"/>
          <w:sz w:val="22"/>
          <w:szCs w:val="22"/>
        </w:rPr>
        <w:t xml:space="preserve">crear </w:t>
      </w:r>
      <w:r w:rsidR="000D4C23" w:rsidRPr="00D00A4D">
        <w:rPr>
          <w:rFonts w:ascii="Arial" w:hAnsi="Arial" w:cs="Arial"/>
          <w:sz w:val="22"/>
          <w:szCs w:val="22"/>
        </w:rPr>
        <w:t xml:space="preserve">el Comité de Ética de los Servicios Sociales y de Atención a la Dependencia de Castilla-La Mancha </w:t>
      </w:r>
      <w:r w:rsidRPr="00D00A4D">
        <w:rPr>
          <w:rFonts w:ascii="Arial" w:hAnsi="Arial" w:cs="Arial"/>
          <w:sz w:val="22"/>
          <w:szCs w:val="22"/>
        </w:rPr>
        <w:t xml:space="preserve">(en adelante </w:t>
      </w:r>
      <w:r w:rsidR="000D4C23" w:rsidRPr="00D00A4D">
        <w:rPr>
          <w:rFonts w:ascii="Arial" w:hAnsi="Arial" w:cs="Arial"/>
          <w:sz w:val="22"/>
          <w:szCs w:val="22"/>
        </w:rPr>
        <w:t>el Comité</w:t>
      </w:r>
      <w:r w:rsidRPr="00D00A4D">
        <w:rPr>
          <w:rFonts w:ascii="Arial" w:hAnsi="Arial" w:cs="Arial"/>
          <w:sz w:val="22"/>
          <w:szCs w:val="22"/>
        </w:rPr>
        <w:t xml:space="preserve">); así como </w:t>
      </w:r>
      <w:r w:rsidR="00A57D88" w:rsidRPr="00D00A4D">
        <w:rPr>
          <w:rFonts w:ascii="Arial" w:hAnsi="Arial" w:cs="Arial"/>
          <w:sz w:val="22"/>
          <w:szCs w:val="22"/>
        </w:rPr>
        <w:t xml:space="preserve">regular </w:t>
      </w:r>
      <w:r w:rsidRPr="00D00A4D">
        <w:rPr>
          <w:rFonts w:ascii="Arial" w:hAnsi="Arial" w:cs="Arial"/>
          <w:sz w:val="22"/>
          <w:szCs w:val="22"/>
        </w:rPr>
        <w:t>su organización, composición y funcionamiento.</w:t>
      </w:r>
    </w:p>
    <w:p w14:paraId="29E8DA69" w14:textId="77777777" w:rsidR="00C76AC2" w:rsidRPr="00D00A4D" w:rsidRDefault="00C76AC2" w:rsidP="008F50B7">
      <w:pPr>
        <w:widowControl w:val="0"/>
        <w:autoSpaceDE w:val="0"/>
        <w:autoSpaceDN w:val="0"/>
        <w:adjustRightInd w:val="0"/>
        <w:jc w:val="both"/>
        <w:rPr>
          <w:rFonts w:ascii="Arial" w:hAnsi="Arial" w:cs="Arial"/>
          <w:sz w:val="22"/>
          <w:szCs w:val="22"/>
        </w:rPr>
      </w:pPr>
    </w:p>
    <w:p w14:paraId="7E1D8CDF" w14:textId="4B83D739" w:rsidR="00024F40" w:rsidRPr="00D00A4D" w:rsidRDefault="00024F40"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 xml:space="preserve">Artículo 2. </w:t>
      </w:r>
      <w:r w:rsidR="00493289" w:rsidRPr="00D00A4D">
        <w:rPr>
          <w:rFonts w:ascii="Arial" w:hAnsi="Arial" w:cs="Arial"/>
          <w:i/>
          <w:sz w:val="22"/>
          <w:szCs w:val="22"/>
        </w:rPr>
        <w:t>Creación, n</w:t>
      </w:r>
      <w:r w:rsidRPr="00D00A4D">
        <w:rPr>
          <w:rFonts w:ascii="Arial" w:hAnsi="Arial" w:cs="Arial"/>
          <w:i/>
          <w:sz w:val="22"/>
          <w:szCs w:val="22"/>
        </w:rPr>
        <w:t>aturaleza y adscripción.</w:t>
      </w:r>
    </w:p>
    <w:p w14:paraId="4EB24F75" w14:textId="66D29859" w:rsidR="00024F40" w:rsidRPr="00D00A4D" w:rsidRDefault="00024F40" w:rsidP="00024F40">
      <w:pPr>
        <w:widowControl w:val="0"/>
        <w:autoSpaceDE w:val="0"/>
        <w:autoSpaceDN w:val="0"/>
        <w:adjustRightInd w:val="0"/>
        <w:jc w:val="both"/>
        <w:rPr>
          <w:rFonts w:ascii="Arial" w:hAnsi="Arial" w:cs="Arial"/>
          <w:sz w:val="22"/>
          <w:szCs w:val="22"/>
        </w:rPr>
      </w:pPr>
      <w:r w:rsidRPr="00D00A4D">
        <w:rPr>
          <w:rFonts w:ascii="Arial" w:hAnsi="Arial" w:cs="Arial"/>
          <w:sz w:val="22"/>
          <w:szCs w:val="22"/>
        </w:rPr>
        <w:t xml:space="preserve">1. </w:t>
      </w:r>
      <w:r w:rsidR="00493289" w:rsidRPr="00D00A4D">
        <w:rPr>
          <w:rFonts w:ascii="Arial" w:hAnsi="Arial" w:cs="Arial"/>
          <w:sz w:val="22"/>
          <w:szCs w:val="22"/>
        </w:rPr>
        <w:t xml:space="preserve">Se crea el Comité, que </w:t>
      </w:r>
      <w:r w:rsidR="00912C5A" w:rsidRPr="00D00A4D">
        <w:rPr>
          <w:rFonts w:ascii="Arial" w:hAnsi="Arial" w:cs="Arial"/>
          <w:sz w:val="22"/>
          <w:szCs w:val="22"/>
        </w:rPr>
        <w:t>se configura</w:t>
      </w:r>
      <w:r w:rsidRPr="00D00A4D">
        <w:rPr>
          <w:rFonts w:ascii="Arial" w:hAnsi="Arial" w:cs="Arial"/>
          <w:sz w:val="22"/>
          <w:szCs w:val="22"/>
        </w:rPr>
        <w:t xml:space="preserve"> como </w:t>
      </w:r>
      <w:r w:rsidR="00912C5A" w:rsidRPr="00D00A4D">
        <w:rPr>
          <w:rFonts w:ascii="Arial" w:hAnsi="Arial" w:cs="Arial"/>
          <w:sz w:val="22"/>
          <w:szCs w:val="22"/>
        </w:rPr>
        <w:t>un órgano colegiado</w:t>
      </w:r>
      <w:r w:rsidRPr="00D00A4D">
        <w:rPr>
          <w:rFonts w:ascii="Arial" w:hAnsi="Arial" w:cs="Arial"/>
          <w:sz w:val="22"/>
          <w:szCs w:val="22"/>
        </w:rPr>
        <w:t>, sin personalidad jurídica propia, de carácter consultivo</w:t>
      </w:r>
      <w:r w:rsidR="00912C5A" w:rsidRPr="00D00A4D">
        <w:rPr>
          <w:rFonts w:ascii="Arial" w:hAnsi="Arial" w:cs="Arial"/>
          <w:sz w:val="22"/>
          <w:szCs w:val="22"/>
        </w:rPr>
        <w:t xml:space="preserve"> e interdisciplinar constituido</w:t>
      </w:r>
      <w:r w:rsidRPr="00D00A4D">
        <w:rPr>
          <w:rFonts w:ascii="Arial" w:hAnsi="Arial" w:cs="Arial"/>
          <w:sz w:val="22"/>
          <w:szCs w:val="22"/>
        </w:rPr>
        <w:t xml:space="preserve"> para el análisis y asesoramiento en los conflictos éticos que se susciten en la intervención social. </w:t>
      </w:r>
    </w:p>
    <w:p w14:paraId="23012D43" w14:textId="77777777" w:rsidR="00C4482D" w:rsidRPr="00D00A4D" w:rsidRDefault="00C4482D" w:rsidP="00024F40">
      <w:pPr>
        <w:widowControl w:val="0"/>
        <w:autoSpaceDE w:val="0"/>
        <w:autoSpaceDN w:val="0"/>
        <w:adjustRightInd w:val="0"/>
        <w:jc w:val="both"/>
        <w:rPr>
          <w:rFonts w:ascii="Arial" w:hAnsi="Arial" w:cs="Arial"/>
          <w:sz w:val="22"/>
          <w:szCs w:val="22"/>
        </w:rPr>
      </w:pPr>
    </w:p>
    <w:p w14:paraId="19603FE3" w14:textId="1AA4AB91" w:rsidR="00E13343" w:rsidRPr="00D00A4D" w:rsidRDefault="0001616C" w:rsidP="00024F40">
      <w:pPr>
        <w:widowControl w:val="0"/>
        <w:autoSpaceDE w:val="0"/>
        <w:autoSpaceDN w:val="0"/>
        <w:adjustRightInd w:val="0"/>
        <w:jc w:val="both"/>
        <w:rPr>
          <w:rFonts w:ascii="Arial" w:hAnsi="Arial" w:cs="Arial"/>
          <w:sz w:val="22"/>
          <w:szCs w:val="22"/>
        </w:rPr>
      </w:pPr>
      <w:r w:rsidRPr="00D00A4D">
        <w:rPr>
          <w:rFonts w:ascii="Arial" w:hAnsi="Arial" w:cs="Arial"/>
          <w:sz w:val="22"/>
          <w:szCs w:val="22"/>
        </w:rPr>
        <w:t>2</w:t>
      </w:r>
      <w:r w:rsidR="00E13343" w:rsidRPr="00D00A4D">
        <w:rPr>
          <w:rFonts w:ascii="Arial" w:hAnsi="Arial" w:cs="Arial"/>
          <w:sz w:val="22"/>
          <w:szCs w:val="22"/>
        </w:rPr>
        <w:t>. Este Comité se adscribe a la Consejería competente en materia de servicios sociales</w:t>
      </w:r>
      <w:r w:rsidR="00F04E39" w:rsidRPr="00D00A4D">
        <w:rPr>
          <w:rFonts w:ascii="Arial" w:hAnsi="Arial" w:cs="Arial"/>
          <w:sz w:val="22"/>
          <w:szCs w:val="22"/>
        </w:rPr>
        <w:t xml:space="preserve"> y </w:t>
      </w:r>
      <w:r w:rsidR="00B07C22" w:rsidRPr="00D00A4D">
        <w:rPr>
          <w:rFonts w:ascii="Arial" w:hAnsi="Arial" w:cs="Arial"/>
          <w:sz w:val="22"/>
          <w:szCs w:val="22"/>
        </w:rPr>
        <w:t xml:space="preserve">de </w:t>
      </w:r>
      <w:r w:rsidR="00F04E39" w:rsidRPr="00D00A4D">
        <w:rPr>
          <w:rFonts w:ascii="Arial" w:hAnsi="Arial" w:cs="Arial"/>
          <w:sz w:val="22"/>
          <w:szCs w:val="22"/>
        </w:rPr>
        <w:t xml:space="preserve">atención a la </w:t>
      </w:r>
      <w:r w:rsidR="00F04E39" w:rsidRPr="00D00A4D">
        <w:rPr>
          <w:rFonts w:ascii="Arial" w:hAnsi="Arial" w:cs="Arial"/>
          <w:sz w:val="22"/>
          <w:szCs w:val="22"/>
        </w:rPr>
        <w:lastRenderedPageBreak/>
        <w:t>dependencia</w:t>
      </w:r>
      <w:r w:rsidR="00E13343" w:rsidRPr="00D00A4D">
        <w:rPr>
          <w:rFonts w:ascii="Arial" w:hAnsi="Arial" w:cs="Arial"/>
          <w:sz w:val="22"/>
          <w:szCs w:val="22"/>
        </w:rPr>
        <w:t>, en cuyos servicios centrales tendrá su sede.</w:t>
      </w:r>
    </w:p>
    <w:p w14:paraId="1C7FA057" w14:textId="77777777" w:rsidR="00E13343" w:rsidRPr="00D00A4D" w:rsidRDefault="00E13343" w:rsidP="00024F40">
      <w:pPr>
        <w:widowControl w:val="0"/>
        <w:autoSpaceDE w:val="0"/>
        <w:autoSpaceDN w:val="0"/>
        <w:adjustRightInd w:val="0"/>
        <w:jc w:val="both"/>
        <w:rPr>
          <w:rFonts w:ascii="Arial" w:hAnsi="Arial" w:cs="Arial"/>
          <w:sz w:val="22"/>
          <w:szCs w:val="22"/>
        </w:rPr>
      </w:pPr>
    </w:p>
    <w:p w14:paraId="46B177DF" w14:textId="77FFBB9E" w:rsidR="00024F40" w:rsidRPr="00D00A4D" w:rsidRDefault="0001616C" w:rsidP="00024F40">
      <w:pPr>
        <w:widowControl w:val="0"/>
        <w:autoSpaceDE w:val="0"/>
        <w:autoSpaceDN w:val="0"/>
        <w:adjustRightInd w:val="0"/>
        <w:jc w:val="both"/>
        <w:rPr>
          <w:rFonts w:ascii="Arial" w:hAnsi="Arial" w:cs="Arial"/>
          <w:sz w:val="22"/>
          <w:szCs w:val="22"/>
        </w:rPr>
      </w:pPr>
      <w:r w:rsidRPr="00D00A4D">
        <w:rPr>
          <w:rFonts w:ascii="Arial" w:hAnsi="Arial" w:cs="Arial"/>
          <w:sz w:val="22"/>
          <w:szCs w:val="22"/>
        </w:rPr>
        <w:t>3</w:t>
      </w:r>
      <w:r w:rsidR="00024F40" w:rsidRPr="00D00A4D">
        <w:rPr>
          <w:rFonts w:ascii="Arial" w:hAnsi="Arial" w:cs="Arial"/>
          <w:sz w:val="22"/>
          <w:szCs w:val="22"/>
        </w:rPr>
        <w:t xml:space="preserve">. </w:t>
      </w:r>
      <w:r w:rsidR="007F0E96" w:rsidRPr="00D00A4D">
        <w:rPr>
          <w:rFonts w:ascii="Arial" w:hAnsi="Arial" w:cs="Arial"/>
          <w:sz w:val="22"/>
          <w:szCs w:val="22"/>
        </w:rPr>
        <w:t>El Comité ejercerá</w:t>
      </w:r>
      <w:r w:rsidR="00024F40" w:rsidRPr="00D00A4D">
        <w:rPr>
          <w:rFonts w:ascii="Arial" w:hAnsi="Arial" w:cs="Arial"/>
          <w:sz w:val="22"/>
          <w:szCs w:val="22"/>
        </w:rPr>
        <w:t xml:space="preserve"> sus funciones asesoras con plena autonomía y sin dependencia funcional de ningún órgano. </w:t>
      </w:r>
    </w:p>
    <w:p w14:paraId="21506E65" w14:textId="77777777" w:rsidR="00024F40" w:rsidRPr="00D00A4D" w:rsidRDefault="00024F40" w:rsidP="008F50B7">
      <w:pPr>
        <w:widowControl w:val="0"/>
        <w:autoSpaceDE w:val="0"/>
        <w:autoSpaceDN w:val="0"/>
        <w:adjustRightInd w:val="0"/>
        <w:jc w:val="both"/>
        <w:rPr>
          <w:rFonts w:ascii="Arial" w:hAnsi="Arial" w:cs="Arial"/>
          <w:sz w:val="22"/>
          <w:szCs w:val="22"/>
        </w:rPr>
      </w:pPr>
    </w:p>
    <w:p w14:paraId="17E679C0" w14:textId="68D27043" w:rsidR="006D1E22" w:rsidRPr="00D00A4D" w:rsidRDefault="006D1E22" w:rsidP="006D1E22">
      <w:pPr>
        <w:widowControl w:val="0"/>
        <w:autoSpaceDE w:val="0"/>
        <w:autoSpaceDN w:val="0"/>
        <w:adjustRightInd w:val="0"/>
        <w:jc w:val="both"/>
        <w:rPr>
          <w:rFonts w:ascii="Arial" w:hAnsi="Arial" w:cs="Arial"/>
          <w:sz w:val="22"/>
          <w:szCs w:val="22"/>
        </w:rPr>
      </w:pPr>
      <w:r w:rsidRPr="00D00A4D">
        <w:rPr>
          <w:rFonts w:ascii="Arial" w:hAnsi="Arial" w:cs="Arial"/>
          <w:sz w:val="22"/>
          <w:szCs w:val="22"/>
        </w:rPr>
        <w:t xml:space="preserve">Artículo 3. </w:t>
      </w:r>
      <w:r w:rsidRPr="00D00A4D">
        <w:rPr>
          <w:rFonts w:ascii="Arial" w:hAnsi="Arial" w:cs="Arial"/>
          <w:i/>
          <w:sz w:val="22"/>
          <w:szCs w:val="22"/>
        </w:rPr>
        <w:t>Finalidad.</w:t>
      </w:r>
    </w:p>
    <w:p w14:paraId="7FD97E55" w14:textId="550D09B3" w:rsidR="006D1E22" w:rsidRPr="00D00A4D" w:rsidRDefault="006D1E22" w:rsidP="006D1E22">
      <w:pPr>
        <w:widowControl w:val="0"/>
        <w:autoSpaceDE w:val="0"/>
        <w:autoSpaceDN w:val="0"/>
        <w:adjustRightInd w:val="0"/>
        <w:jc w:val="both"/>
        <w:rPr>
          <w:rFonts w:ascii="Arial" w:hAnsi="Arial" w:cs="Arial"/>
          <w:sz w:val="22"/>
          <w:szCs w:val="22"/>
        </w:rPr>
      </w:pPr>
      <w:r w:rsidRPr="00D00A4D">
        <w:rPr>
          <w:rFonts w:ascii="Arial" w:hAnsi="Arial" w:cs="Arial"/>
          <w:sz w:val="22"/>
          <w:szCs w:val="22"/>
        </w:rPr>
        <w:t xml:space="preserve">1. El Comité tiene como finalidad generar conocimiento y formas de actuación que repercutan en la calidad de la intervención social y en el bienestar de las personas </w:t>
      </w:r>
      <w:r w:rsidR="009B5D60" w:rsidRPr="00D00A4D">
        <w:rPr>
          <w:rFonts w:ascii="Arial" w:hAnsi="Arial" w:cs="Arial"/>
          <w:sz w:val="22"/>
          <w:szCs w:val="22"/>
        </w:rPr>
        <w:t xml:space="preserve">usuarias de </w:t>
      </w:r>
      <w:r w:rsidRPr="00D00A4D">
        <w:rPr>
          <w:rFonts w:ascii="Arial" w:hAnsi="Arial" w:cs="Arial"/>
          <w:sz w:val="22"/>
          <w:szCs w:val="22"/>
        </w:rPr>
        <w:t xml:space="preserve">los servicios sociales </w:t>
      </w:r>
      <w:r w:rsidR="00AA68F6" w:rsidRPr="00D00A4D">
        <w:rPr>
          <w:rFonts w:ascii="Arial" w:hAnsi="Arial" w:cs="Arial"/>
          <w:sz w:val="22"/>
          <w:szCs w:val="22"/>
        </w:rPr>
        <w:t xml:space="preserve">y velará </w:t>
      </w:r>
      <w:r w:rsidRPr="00D00A4D">
        <w:rPr>
          <w:rFonts w:ascii="Arial" w:hAnsi="Arial" w:cs="Arial"/>
          <w:sz w:val="22"/>
          <w:szCs w:val="22"/>
        </w:rPr>
        <w:t xml:space="preserve">por que </w:t>
      </w:r>
      <w:r w:rsidR="00AA68F6" w:rsidRPr="00D00A4D">
        <w:rPr>
          <w:rFonts w:ascii="Arial" w:hAnsi="Arial" w:cs="Arial"/>
          <w:sz w:val="22"/>
          <w:szCs w:val="22"/>
        </w:rPr>
        <w:t>se garantice</w:t>
      </w:r>
      <w:r w:rsidRPr="00D00A4D">
        <w:rPr>
          <w:rFonts w:ascii="Arial" w:hAnsi="Arial" w:cs="Arial"/>
          <w:sz w:val="22"/>
          <w:szCs w:val="22"/>
        </w:rPr>
        <w:t xml:space="preserve"> su dignidad</w:t>
      </w:r>
      <w:r w:rsidR="00744E88" w:rsidRPr="00D00A4D">
        <w:rPr>
          <w:rFonts w:ascii="Arial" w:hAnsi="Arial" w:cs="Arial"/>
          <w:sz w:val="22"/>
          <w:szCs w:val="22"/>
        </w:rPr>
        <w:t xml:space="preserve"> </w:t>
      </w:r>
      <w:r w:rsidRPr="00D00A4D">
        <w:rPr>
          <w:rFonts w:ascii="Arial" w:hAnsi="Arial" w:cs="Arial"/>
          <w:sz w:val="22"/>
          <w:szCs w:val="22"/>
        </w:rPr>
        <w:t xml:space="preserve">y el respeto a su autonomía e intimidad. </w:t>
      </w:r>
    </w:p>
    <w:p w14:paraId="55D07CF0" w14:textId="77777777" w:rsidR="006D1E22" w:rsidRPr="00D00A4D" w:rsidRDefault="006D1E22" w:rsidP="006D1E22">
      <w:pPr>
        <w:widowControl w:val="0"/>
        <w:autoSpaceDE w:val="0"/>
        <w:autoSpaceDN w:val="0"/>
        <w:adjustRightInd w:val="0"/>
        <w:jc w:val="both"/>
        <w:rPr>
          <w:rFonts w:ascii="Arial" w:hAnsi="Arial" w:cs="Arial"/>
          <w:sz w:val="22"/>
          <w:szCs w:val="22"/>
        </w:rPr>
      </w:pPr>
    </w:p>
    <w:p w14:paraId="43A929DD" w14:textId="77777777" w:rsidR="008F3440" w:rsidRPr="00D00A4D" w:rsidRDefault="008F3440" w:rsidP="008F3440">
      <w:pPr>
        <w:widowControl w:val="0"/>
        <w:autoSpaceDE w:val="0"/>
        <w:autoSpaceDN w:val="0"/>
        <w:adjustRightInd w:val="0"/>
        <w:jc w:val="both"/>
        <w:rPr>
          <w:rFonts w:ascii="Arial" w:hAnsi="Arial" w:cs="Arial"/>
          <w:sz w:val="22"/>
          <w:szCs w:val="22"/>
        </w:rPr>
      </w:pPr>
      <w:r w:rsidRPr="00D00A4D">
        <w:rPr>
          <w:rFonts w:ascii="Arial" w:hAnsi="Arial" w:cs="Arial"/>
          <w:sz w:val="22"/>
          <w:szCs w:val="22"/>
        </w:rPr>
        <w:t>2. El Comité estará al servicio de todas las personas usuarias de los servicios sociales o de sus representantes legales, así como de los profesionales que participan en la intervención social, ya sea a través de instituciones, asociaciones u otras entidades.</w:t>
      </w:r>
    </w:p>
    <w:p w14:paraId="1E34B526" w14:textId="77777777" w:rsidR="006D1E22" w:rsidRPr="00D00A4D" w:rsidRDefault="006D1E22" w:rsidP="00024F40">
      <w:pPr>
        <w:widowControl w:val="0"/>
        <w:autoSpaceDE w:val="0"/>
        <w:autoSpaceDN w:val="0"/>
        <w:adjustRightInd w:val="0"/>
        <w:jc w:val="both"/>
        <w:rPr>
          <w:rFonts w:ascii="Arial" w:hAnsi="Arial" w:cs="Arial"/>
          <w:sz w:val="22"/>
          <w:szCs w:val="22"/>
        </w:rPr>
      </w:pPr>
    </w:p>
    <w:p w14:paraId="25A7DE01" w14:textId="7891D40B" w:rsidR="00024F40" w:rsidRPr="00D00A4D" w:rsidRDefault="006D1E22" w:rsidP="00024F40">
      <w:pPr>
        <w:widowControl w:val="0"/>
        <w:autoSpaceDE w:val="0"/>
        <w:autoSpaceDN w:val="0"/>
        <w:adjustRightInd w:val="0"/>
        <w:jc w:val="both"/>
        <w:rPr>
          <w:rFonts w:ascii="Arial" w:hAnsi="Arial" w:cs="Arial"/>
          <w:sz w:val="22"/>
          <w:szCs w:val="22"/>
        </w:rPr>
      </w:pPr>
      <w:r w:rsidRPr="00D00A4D">
        <w:rPr>
          <w:rFonts w:ascii="Arial" w:hAnsi="Arial" w:cs="Arial"/>
          <w:sz w:val="22"/>
          <w:szCs w:val="22"/>
        </w:rPr>
        <w:t>Artículo 4</w:t>
      </w:r>
      <w:r w:rsidR="00024F40" w:rsidRPr="00D00A4D">
        <w:rPr>
          <w:rFonts w:ascii="Arial" w:hAnsi="Arial" w:cs="Arial"/>
          <w:sz w:val="22"/>
          <w:szCs w:val="22"/>
        </w:rPr>
        <w:t xml:space="preserve">. </w:t>
      </w:r>
      <w:r w:rsidR="00024F40" w:rsidRPr="00D00A4D">
        <w:rPr>
          <w:rFonts w:ascii="Arial" w:hAnsi="Arial" w:cs="Arial"/>
          <w:i/>
          <w:sz w:val="22"/>
          <w:szCs w:val="22"/>
        </w:rPr>
        <w:t xml:space="preserve">Ámbito de actuación. </w:t>
      </w:r>
    </w:p>
    <w:p w14:paraId="21E6C3C2" w14:textId="696D4DC9" w:rsidR="00A14714" w:rsidRPr="00D00A4D" w:rsidRDefault="007F0E96" w:rsidP="00A14714">
      <w:pPr>
        <w:widowControl w:val="0"/>
        <w:autoSpaceDE w:val="0"/>
        <w:autoSpaceDN w:val="0"/>
        <w:adjustRightInd w:val="0"/>
        <w:jc w:val="both"/>
        <w:rPr>
          <w:rFonts w:ascii="Arial" w:hAnsi="Arial" w:cs="Arial"/>
          <w:sz w:val="22"/>
          <w:szCs w:val="22"/>
        </w:rPr>
      </w:pPr>
      <w:r w:rsidRPr="00D00A4D">
        <w:rPr>
          <w:rFonts w:ascii="Arial" w:hAnsi="Arial" w:cs="Arial"/>
          <w:sz w:val="22"/>
          <w:szCs w:val="22"/>
        </w:rPr>
        <w:t xml:space="preserve">El </w:t>
      </w:r>
      <w:r w:rsidR="008A37C3" w:rsidRPr="00D00A4D">
        <w:rPr>
          <w:rFonts w:ascii="Arial" w:hAnsi="Arial" w:cs="Arial"/>
          <w:sz w:val="22"/>
          <w:szCs w:val="22"/>
        </w:rPr>
        <w:t xml:space="preserve">ámbito de actuación del </w:t>
      </w:r>
      <w:r w:rsidRPr="00D00A4D">
        <w:rPr>
          <w:rFonts w:ascii="Arial" w:hAnsi="Arial" w:cs="Arial"/>
          <w:sz w:val="22"/>
          <w:szCs w:val="22"/>
        </w:rPr>
        <w:t>C</w:t>
      </w:r>
      <w:r w:rsidR="00024F40" w:rsidRPr="00D00A4D">
        <w:rPr>
          <w:rFonts w:ascii="Arial" w:hAnsi="Arial" w:cs="Arial"/>
          <w:sz w:val="22"/>
          <w:szCs w:val="22"/>
        </w:rPr>
        <w:t xml:space="preserve">omité </w:t>
      </w:r>
      <w:r w:rsidR="00FD3C28" w:rsidRPr="00D00A4D">
        <w:rPr>
          <w:rFonts w:ascii="Arial" w:hAnsi="Arial" w:cs="Arial"/>
          <w:sz w:val="22"/>
          <w:szCs w:val="22"/>
        </w:rPr>
        <w:t>se circunscrib</w:t>
      </w:r>
      <w:r w:rsidR="00DC0D8D" w:rsidRPr="00D00A4D">
        <w:rPr>
          <w:rFonts w:ascii="Arial" w:hAnsi="Arial" w:cs="Arial"/>
          <w:sz w:val="22"/>
          <w:szCs w:val="22"/>
        </w:rPr>
        <w:t xml:space="preserve">e </w:t>
      </w:r>
      <w:r w:rsidR="00FD3C28" w:rsidRPr="00D00A4D">
        <w:rPr>
          <w:rFonts w:ascii="Arial" w:hAnsi="Arial" w:cs="Arial"/>
          <w:sz w:val="22"/>
          <w:szCs w:val="22"/>
        </w:rPr>
        <w:t xml:space="preserve">a las actuaciones del </w:t>
      </w:r>
      <w:r w:rsidR="007B38A2" w:rsidRPr="00D00A4D">
        <w:rPr>
          <w:rFonts w:ascii="Arial" w:hAnsi="Arial" w:cs="Arial"/>
          <w:sz w:val="22"/>
          <w:szCs w:val="22"/>
        </w:rPr>
        <w:t xml:space="preserve">Sistema Público de Servicios Sociales </w:t>
      </w:r>
      <w:bookmarkStart w:id="2" w:name="segundo_titulo"/>
      <w:r w:rsidR="008A37C3" w:rsidRPr="00D00A4D">
        <w:rPr>
          <w:rFonts w:ascii="Arial" w:hAnsi="Arial" w:cs="Arial"/>
          <w:sz w:val="22"/>
          <w:szCs w:val="22"/>
        </w:rPr>
        <w:t>al que hace referencia el artículo 4.1 de la Ley 14/2010, de 16 de diciembre, de Servicios</w:t>
      </w:r>
      <w:r w:rsidR="00A14714" w:rsidRPr="00D00A4D">
        <w:rPr>
          <w:rFonts w:ascii="Arial" w:hAnsi="Arial" w:cs="Arial"/>
          <w:sz w:val="22"/>
          <w:szCs w:val="22"/>
        </w:rPr>
        <w:t xml:space="preserve"> Sociales de Castilla-La Mancha, y al Sistema para la Autonomía y Atención a la Dependencia regulado en el título I de la Ley 39/2006, de 14 de diciembre, de Promoción de la Autonomía Personal y Atención a las personas en situación de dependencia.</w:t>
      </w:r>
    </w:p>
    <w:bookmarkEnd w:id="2"/>
    <w:p w14:paraId="4052AC53" w14:textId="77777777" w:rsidR="00A14714" w:rsidRPr="00D00A4D" w:rsidRDefault="00A14714" w:rsidP="00DB5AC3">
      <w:pPr>
        <w:widowControl w:val="0"/>
        <w:autoSpaceDE w:val="0"/>
        <w:autoSpaceDN w:val="0"/>
        <w:adjustRightInd w:val="0"/>
        <w:jc w:val="both"/>
        <w:rPr>
          <w:rFonts w:ascii="Arial" w:hAnsi="Arial" w:cs="Arial"/>
          <w:sz w:val="22"/>
          <w:szCs w:val="22"/>
        </w:rPr>
      </w:pPr>
    </w:p>
    <w:p w14:paraId="78D7D333" w14:textId="54678517" w:rsidR="00CA2583" w:rsidRPr="00D00A4D" w:rsidRDefault="006D1E22"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Artículo 5</w:t>
      </w:r>
      <w:r w:rsidR="00024F40" w:rsidRPr="00D00A4D">
        <w:rPr>
          <w:rFonts w:ascii="Arial" w:hAnsi="Arial" w:cs="Arial"/>
          <w:sz w:val="22"/>
          <w:szCs w:val="22"/>
        </w:rPr>
        <w:t xml:space="preserve">. </w:t>
      </w:r>
      <w:r w:rsidR="007F0E96" w:rsidRPr="00D00A4D">
        <w:rPr>
          <w:rFonts w:ascii="Arial" w:hAnsi="Arial" w:cs="Arial"/>
          <w:i/>
          <w:sz w:val="22"/>
          <w:szCs w:val="22"/>
        </w:rPr>
        <w:t>Acceso al Comité</w:t>
      </w:r>
      <w:r w:rsidR="00024F40" w:rsidRPr="00D00A4D">
        <w:rPr>
          <w:rFonts w:ascii="Arial" w:hAnsi="Arial" w:cs="Arial"/>
          <w:i/>
          <w:sz w:val="22"/>
          <w:szCs w:val="22"/>
        </w:rPr>
        <w:t xml:space="preserve"> y confidencialidad de la información.</w:t>
      </w:r>
    </w:p>
    <w:p w14:paraId="065960B4" w14:textId="479833D5" w:rsidR="00024F40" w:rsidRPr="00D00A4D" w:rsidRDefault="00CA2583" w:rsidP="000A0256">
      <w:pPr>
        <w:widowControl w:val="0"/>
        <w:autoSpaceDE w:val="0"/>
        <w:autoSpaceDN w:val="0"/>
        <w:adjustRightInd w:val="0"/>
        <w:jc w:val="both"/>
        <w:rPr>
          <w:rFonts w:ascii="Arial" w:hAnsi="Arial" w:cs="Arial"/>
          <w:sz w:val="22"/>
          <w:szCs w:val="22"/>
        </w:rPr>
      </w:pPr>
      <w:r w:rsidRPr="00D00A4D">
        <w:rPr>
          <w:rFonts w:ascii="Arial" w:hAnsi="Arial" w:cs="Arial"/>
          <w:sz w:val="22"/>
          <w:szCs w:val="22"/>
        </w:rPr>
        <w:t xml:space="preserve">1. Los profesionales, las personas </w:t>
      </w:r>
      <w:r w:rsidR="00A92113" w:rsidRPr="00D00A4D">
        <w:rPr>
          <w:rFonts w:ascii="Arial" w:hAnsi="Arial" w:cs="Arial"/>
          <w:sz w:val="22"/>
          <w:szCs w:val="22"/>
        </w:rPr>
        <w:t xml:space="preserve">usuarias </w:t>
      </w:r>
      <w:r w:rsidRPr="00D00A4D">
        <w:rPr>
          <w:rFonts w:ascii="Arial" w:hAnsi="Arial" w:cs="Arial"/>
          <w:sz w:val="22"/>
          <w:szCs w:val="22"/>
        </w:rPr>
        <w:t xml:space="preserve">y sus representantes legales </w:t>
      </w:r>
      <w:r w:rsidR="00024F40" w:rsidRPr="00D00A4D">
        <w:rPr>
          <w:rFonts w:ascii="Arial" w:hAnsi="Arial" w:cs="Arial"/>
          <w:sz w:val="22"/>
          <w:szCs w:val="22"/>
        </w:rPr>
        <w:t>podrán</w:t>
      </w:r>
      <w:r w:rsidR="007F0E96" w:rsidRPr="00D00A4D">
        <w:rPr>
          <w:rFonts w:ascii="Arial" w:hAnsi="Arial" w:cs="Arial"/>
          <w:sz w:val="22"/>
          <w:szCs w:val="22"/>
        </w:rPr>
        <w:t xml:space="preserve"> dirigirse a la secretaría del C</w:t>
      </w:r>
      <w:r w:rsidR="00024F40" w:rsidRPr="00D00A4D">
        <w:rPr>
          <w:rFonts w:ascii="Arial" w:hAnsi="Arial" w:cs="Arial"/>
          <w:sz w:val="22"/>
          <w:szCs w:val="22"/>
        </w:rPr>
        <w:t>omité para solicitar su asesoramiento.</w:t>
      </w:r>
    </w:p>
    <w:p w14:paraId="2DDF84C7" w14:textId="77777777" w:rsidR="00024F40" w:rsidRPr="00D00A4D" w:rsidRDefault="00024F40" w:rsidP="008F50B7">
      <w:pPr>
        <w:widowControl w:val="0"/>
        <w:autoSpaceDE w:val="0"/>
        <w:autoSpaceDN w:val="0"/>
        <w:adjustRightInd w:val="0"/>
        <w:jc w:val="both"/>
        <w:rPr>
          <w:rFonts w:ascii="Arial" w:hAnsi="Arial" w:cs="Arial"/>
          <w:sz w:val="22"/>
          <w:szCs w:val="22"/>
        </w:rPr>
      </w:pPr>
      <w:bookmarkStart w:id="3" w:name="N101CA"/>
    </w:p>
    <w:bookmarkEnd w:id="3"/>
    <w:p w14:paraId="6F107999" w14:textId="77777777" w:rsidR="00AA2325" w:rsidRPr="00D00A4D" w:rsidRDefault="007F0E96" w:rsidP="000A0256">
      <w:pPr>
        <w:widowControl w:val="0"/>
        <w:autoSpaceDE w:val="0"/>
        <w:autoSpaceDN w:val="0"/>
        <w:adjustRightInd w:val="0"/>
        <w:jc w:val="both"/>
        <w:rPr>
          <w:rFonts w:ascii="Arial" w:hAnsi="Arial" w:cs="Arial"/>
          <w:sz w:val="22"/>
          <w:szCs w:val="22"/>
        </w:rPr>
      </w:pPr>
      <w:r w:rsidRPr="00D00A4D">
        <w:rPr>
          <w:rFonts w:ascii="Arial" w:hAnsi="Arial" w:cs="Arial"/>
          <w:sz w:val="22"/>
          <w:szCs w:val="22"/>
        </w:rPr>
        <w:t>2. Las deliberaciones del C</w:t>
      </w:r>
      <w:r w:rsidR="009725F1" w:rsidRPr="00D00A4D">
        <w:rPr>
          <w:rFonts w:ascii="Arial" w:hAnsi="Arial" w:cs="Arial"/>
          <w:sz w:val="22"/>
          <w:szCs w:val="22"/>
        </w:rPr>
        <w:t xml:space="preserve">omité serán secretas y en </w:t>
      </w:r>
      <w:r w:rsidRPr="00D00A4D">
        <w:rPr>
          <w:rFonts w:ascii="Arial" w:hAnsi="Arial" w:cs="Arial"/>
          <w:sz w:val="22"/>
          <w:szCs w:val="22"/>
        </w:rPr>
        <w:t>el mismo</w:t>
      </w:r>
      <w:r w:rsidR="009725F1" w:rsidRPr="00D00A4D">
        <w:rPr>
          <w:rFonts w:ascii="Arial" w:hAnsi="Arial" w:cs="Arial"/>
          <w:sz w:val="22"/>
          <w:szCs w:val="22"/>
        </w:rPr>
        <w:t xml:space="preserve"> se garantizará</w:t>
      </w:r>
      <w:r w:rsidR="00024F40" w:rsidRPr="00D00A4D">
        <w:rPr>
          <w:rFonts w:ascii="Arial" w:hAnsi="Arial" w:cs="Arial"/>
          <w:sz w:val="22"/>
          <w:szCs w:val="22"/>
        </w:rPr>
        <w:t xml:space="preserve"> la confidencialidad de toda la información a la que tengan acceso para el desarrollo de sus funciones, de conformidad con lo establecido en la </w:t>
      </w:r>
      <w:r w:rsidR="00AA2325" w:rsidRPr="00D00A4D">
        <w:rPr>
          <w:rFonts w:ascii="Arial" w:hAnsi="Arial" w:cs="Arial"/>
          <w:sz w:val="22"/>
          <w:szCs w:val="22"/>
        </w:rPr>
        <w:t>Ley Orgánica 3/2018, de 5 de diciembre, de Protección de Datos Personales y garantía de los derechos digitales.</w:t>
      </w:r>
    </w:p>
    <w:p w14:paraId="0060961E" w14:textId="77777777" w:rsidR="00024F40" w:rsidRPr="00D00A4D" w:rsidRDefault="00024F40" w:rsidP="000A0256">
      <w:pPr>
        <w:widowControl w:val="0"/>
        <w:autoSpaceDE w:val="0"/>
        <w:autoSpaceDN w:val="0"/>
        <w:adjustRightInd w:val="0"/>
        <w:jc w:val="both"/>
        <w:rPr>
          <w:rFonts w:ascii="Arial" w:hAnsi="Arial" w:cs="Arial"/>
          <w:sz w:val="22"/>
          <w:szCs w:val="22"/>
        </w:rPr>
      </w:pPr>
    </w:p>
    <w:p w14:paraId="2951B6BF" w14:textId="77777777" w:rsidR="002A35CA" w:rsidRPr="00D00A4D" w:rsidRDefault="002A35CA" w:rsidP="002A35CA">
      <w:pPr>
        <w:widowControl w:val="0"/>
        <w:autoSpaceDE w:val="0"/>
        <w:autoSpaceDN w:val="0"/>
        <w:adjustRightInd w:val="0"/>
        <w:jc w:val="both"/>
        <w:rPr>
          <w:rFonts w:ascii="Arial" w:hAnsi="Arial" w:cs="Arial"/>
          <w:sz w:val="22"/>
          <w:szCs w:val="22"/>
        </w:rPr>
      </w:pPr>
      <w:r w:rsidRPr="00D00A4D">
        <w:rPr>
          <w:rFonts w:ascii="Arial" w:hAnsi="Arial" w:cs="Arial"/>
          <w:sz w:val="22"/>
          <w:szCs w:val="22"/>
        </w:rPr>
        <w:t xml:space="preserve">Artículo 6. </w:t>
      </w:r>
      <w:r w:rsidRPr="00D00A4D">
        <w:rPr>
          <w:rFonts w:ascii="Arial" w:hAnsi="Arial" w:cs="Arial"/>
          <w:i/>
          <w:sz w:val="22"/>
          <w:szCs w:val="22"/>
        </w:rPr>
        <w:t>Espacios de reflexión ética.</w:t>
      </w:r>
    </w:p>
    <w:p w14:paraId="3EDC8073" w14:textId="18D8A58C" w:rsidR="002A35CA" w:rsidRPr="00D00A4D" w:rsidRDefault="002A35CA" w:rsidP="009A32B7">
      <w:pPr>
        <w:widowControl w:val="0"/>
        <w:autoSpaceDE w:val="0"/>
        <w:autoSpaceDN w:val="0"/>
        <w:adjustRightInd w:val="0"/>
        <w:jc w:val="both"/>
        <w:rPr>
          <w:rFonts w:ascii="Arial" w:hAnsi="Arial" w:cs="Arial"/>
          <w:sz w:val="22"/>
          <w:szCs w:val="22"/>
        </w:rPr>
      </w:pPr>
      <w:r w:rsidRPr="00D00A4D">
        <w:rPr>
          <w:rFonts w:ascii="Arial" w:hAnsi="Arial" w:cs="Arial"/>
          <w:sz w:val="22"/>
          <w:szCs w:val="22"/>
        </w:rPr>
        <w:t xml:space="preserve">1. En los centros, servicios o entidades </w:t>
      </w:r>
      <w:r w:rsidR="00EA1F93" w:rsidRPr="00D00A4D">
        <w:rPr>
          <w:rFonts w:ascii="Arial" w:hAnsi="Arial" w:cs="Arial"/>
          <w:sz w:val="22"/>
          <w:szCs w:val="22"/>
        </w:rPr>
        <w:t xml:space="preserve">del sistema público de servicios sociales y de </w:t>
      </w:r>
      <w:r w:rsidR="00BC0EFA" w:rsidRPr="00D00A4D">
        <w:rPr>
          <w:rFonts w:ascii="Arial" w:hAnsi="Arial" w:cs="Arial"/>
          <w:sz w:val="22"/>
          <w:szCs w:val="22"/>
        </w:rPr>
        <w:t>atención a la d</w:t>
      </w:r>
      <w:r w:rsidR="00EA1F93" w:rsidRPr="00D00A4D">
        <w:rPr>
          <w:rFonts w:ascii="Arial" w:hAnsi="Arial" w:cs="Arial"/>
          <w:sz w:val="22"/>
          <w:szCs w:val="22"/>
        </w:rPr>
        <w:t xml:space="preserve">ependencia de Castilla-La Mancha </w:t>
      </w:r>
      <w:r w:rsidRPr="00D00A4D">
        <w:rPr>
          <w:rFonts w:ascii="Arial" w:hAnsi="Arial" w:cs="Arial"/>
          <w:sz w:val="22"/>
          <w:szCs w:val="22"/>
        </w:rPr>
        <w:t>se podrán crear espacios de reflexión ética para analizar y asesorar en la toma de decisiones ante posibles problemas o conflictos éticos que se producen en la prá</w:t>
      </w:r>
      <w:r w:rsidR="009A32B7" w:rsidRPr="00D00A4D">
        <w:rPr>
          <w:rFonts w:ascii="Arial" w:hAnsi="Arial" w:cs="Arial"/>
          <w:sz w:val="22"/>
          <w:szCs w:val="22"/>
        </w:rPr>
        <w:t xml:space="preserve">ctica de la intervención social. Los espacios de reflexión ética </w:t>
      </w:r>
      <w:r w:rsidRPr="00D00A4D">
        <w:rPr>
          <w:rFonts w:ascii="Arial" w:hAnsi="Arial" w:cs="Arial"/>
          <w:sz w:val="22"/>
          <w:szCs w:val="22"/>
        </w:rPr>
        <w:t>tienen como objetivo final la mejora de la calidad de la atención a las personas, la promoción de los valores éticos y las buenas prácticas en el cuidado hacia las mismas.</w:t>
      </w:r>
    </w:p>
    <w:p w14:paraId="2C38850F" w14:textId="77777777" w:rsidR="002A35CA" w:rsidRPr="00D00A4D" w:rsidRDefault="002A35CA" w:rsidP="002A35CA">
      <w:pPr>
        <w:widowControl w:val="0"/>
        <w:autoSpaceDE w:val="0"/>
        <w:autoSpaceDN w:val="0"/>
        <w:adjustRightInd w:val="0"/>
        <w:jc w:val="both"/>
        <w:rPr>
          <w:rFonts w:ascii="Arial" w:hAnsi="Arial" w:cs="Arial"/>
          <w:sz w:val="22"/>
          <w:szCs w:val="22"/>
        </w:rPr>
      </w:pPr>
    </w:p>
    <w:p w14:paraId="0F555CA8" w14:textId="77777777" w:rsidR="002A35CA" w:rsidRPr="00D00A4D" w:rsidRDefault="002A35CA" w:rsidP="002A35CA">
      <w:pPr>
        <w:widowControl w:val="0"/>
        <w:autoSpaceDE w:val="0"/>
        <w:autoSpaceDN w:val="0"/>
        <w:adjustRightInd w:val="0"/>
        <w:jc w:val="both"/>
        <w:rPr>
          <w:rFonts w:ascii="Arial" w:hAnsi="Arial" w:cs="Arial"/>
          <w:sz w:val="22"/>
          <w:szCs w:val="22"/>
        </w:rPr>
      </w:pPr>
      <w:r w:rsidRPr="00D00A4D">
        <w:rPr>
          <w:rFonts w:ascii="Arial" w:hAnsi="Arial" w:cs="Arial"/>
          <w:sz w:val="22"/>
          <w:szCs w:val="22"/>
        </w:rPr>
        <w:t>2. Los espacios de reflexión ética, creados de forma voluntaria y por acuerdo de los órganos competentes de los mismos, deberán tener un carácter interdisciplinar y estar al servicio de las personas usuarias de los servicios sociales, o de sus representantes legales y de los profesionales que participan en la intervención social, ya sea a través de instituciones, asociaciones u otras entidades.</w:t>
      </w:r>
    </w:p>
    <w:p w14:paraId="58D04217" w14:textId="77777777" w:rsidR="002A35CA" w:rsidRPr="00D00A4D" w:rsidRDefault="002A35CA" w:rsidP="002A35CA">
      <w:pPr>
        <w:widowControl w:val="0"/>
        <w:autoSpaceDE w:val="0"/>
        <w:autoSpaceDN w:val="0"/>
        <w:adjustRightInd w:val="0"/>
        <w:jc w:val="both"/>
        <w:rPr>
          <w:rFonts w:ascii="Arial" w:hAnsi="Arial" w:cs="Arial"/>
          <w:sz w:val="22"/>
          <w:szCs w:val="22"/>
        </w:rPr>
      </w:pPr>
    </w:p>
    <w:p w14:paraId="48845AE0" w14:textId="308A134F" w:rsidR="002A35CA" w:rsidRPr="00D00A4D" w:rsidRDefault="002A35CA" w:rsidP="002A35CA">
      <w:pPr>
        <w:widowControl w:val="0"/>
        <w:autoSpaceDE w:val="0"/>
        <w:autoSpaceDN w:val="0"/>
        <w:adjustRightInd w:val="0"/>
        <w:jc w:val="both"/>
        <w:rPr>
          <w:rFonts w:ascii="Arial" w:hAnsi="Arial" w:cs="Arial"/>
          <w:sz w:val="22"/>
          <w:szCs w:val="22"/>
        </w:rPr>
      </w:pPr>
      <w:r w:rsidRPr="00D00A4D">
        <w:rPr>
          <w:rFonts w:ascii="Arial" w:hAnsi="Arial" w:cs="Arial"/>
          <w:sz w:val="22"/>
          <w:szCs w:val="22"/>
        </w:rPr>
        <w:t xml:space="preserve">3. Las personas que formen parte de los grupos de reflexión ética deberán tener formación específica en ética o adoptar el compromiso de tenerla en el plazo máximo de un año a contar desde su nombramiento como </w:t>
      </w:r>
      <w:r w:rsidR="00D77BA3" w:rsidRPr="00D00A4D">
        <w:rPr>
          <w:rFonts w:ascii="Arial" w:hAnsi="Arial" w:cs="Arial"/>
          <w:sz w:val="22"/>
          <w:szCs w:val="22"/>
        </w:rPr>
        <w:t xml:space="preserve">miembro de los mismos y </w:t>
      </w:r>
      <w:r w:rsidRPr="00D00A4D">
        <w:rPr>
          <w:rFonts w:ascii="Arial" w:hAnsi="Arial" w:cs="Arial"/>
          <w:sz w:val="22"/>
          <w:szCs w:val="22"/>
        </w:rPr>
        <w:t>preservar la confidencialidad de la información a la qu</w:t>
      </w:r>
      <w:r w:rsidR="00BC0EFA" w:rsidRPr="00D00A4D">
        <w:rPr>
          <w:rFonts w:ascii="Arial" w:hAnsi="Arial" w:cs="Arial"/>
          <w:sz w:val="22"/>
          <w:szCs w:val="22"/>
        </w:rPr>
        <w:t>e tengan acceso por razón de su función</w:t>
      </w:r>
      <w:r w:rsidR="009F4D0A" w:rsidRPr="00D00A4D">
        <w:rPr>
          <w:rFonts w:ascii="Arial" w:hAnsi="Arial" w:cs="Arial"/>
          <w:sz w:val="22"/>
          <w:szCs w:val="22"/>
        </w:rPr>
        <w:t xml:space="preserve">, así como </w:t>
      </w:r>
      <w:r w:rsidRPr="00D00A4D">
        <w:rPr>
          <w:rFonts w:ascii="Arial" w:hAnsi="Arial" w:cs="Arial"/>
          <w:sz w:val="22"/>
          <w:szCs w:val="22"/>
        </w:rPr>
        <w:t>preservar el secreto de sus deliberaciones.</w:t>
      </w:r>
    </w:p>
    <w:p w14:paraId="189F1A25" w14:textId="77777777" w:rsidR="002A35CA" w:rsidRPr="00D00A4D" w:rsidRDefault="002A35CA" w:rsidP="002A35CA">
      <w:pPr>
        <w:widowControl w:val="0"/>
        <w:autoSpaceDE w:val="0"/>
        <w:autoSpaceDN w:val="0"/>
        <w:adjustRightInd w:val="0"/>
        <w:jc w:val="both"/>
        <w:rPr>
          <w:rFonts w:ascii="Arial" w:hAnsi="Arial" w:cs="Arial"/>
          <w:sz w:val="22"/>
          <w:szCs w:val="22"/>
        </w:rPr>
      </w:pPr>
    </w:p>
    <w:p w14:paraId="2ABABDF5" w14:textId="166B198B" w:rsidR="002A35CA" w:rsidRPr="00D00A4D" w:rsidRDefault="002A35CA" w:rsidP="002A35CA">
      <w:pPr>
        <w:widowControl w:val="0"/>
        <w:autoSpaceDE w:val="0"/>
        <w:autoSpaceDN w:val="0"/>
        <w:adjustRightInd w:val="0"/>
        <w:jc w:val="both"/>
        <w:rPr>
          <w:rFonts w:ascii="Arial" w:hAnsi="Arial" w:cs="Arial"/>
          <w:sz w:val="22"/>
          <w:szCs w:val="22"/>
        </w:rPr>
      </w:pPr>
      <w:r w:rsidRPr="00D00A4D">
        <w:rPr>
          <w:rFonts w:ascii="Arial" w:hAnsi="Arial" w:cs="Arial"/>
          <w:sz w:val="22"/>
          <w:szCs w:val="22"/>
        </w:rPr>
        <w:t xml:space="preserve">4. Los espacios de reflexión ética que estén activos a la fecha de la entrada en vigor </w:t>
      </w:r>
      <w:r w:rsidR="009047C5" w:rsidRPr="00D00A4D">
        <w:rPr>
          <w:rFonts w:ascii="Arial" w:hAnsi="Arial" w:cs="Arial"/>
          <w:sz w:val="22"/>
          <w:szCs w:val="22"/>
        </w:rPr>
        <w:t xml:space="preserve">de este decreto </w:t>
      </w:r>
      <w:r w:rsidRPr="00D00A4D">
        <w:rPr>
          <w:rFonts w:ascii="Arial" w:hAnsi="Arial" w:cs="Arial"/>
          <w:sz w:val="22"/>
          <w:szCs w:val="22"/>
        </w:rPr>
        <w:t xml:space="preserve">y los que se constituyan, deberán dirigirse por escrito al Comité informando de su existencia, acompañando una memoria en la que se hará constar: </w:t>
      </w:r>
      <w:r w:rsidR="00BC0EFA" w:rsidRPr="00D00A4D">
        <w:rPr>
          <w:rFonts w:ascii="Arial" w:hAnsi="Arial" w:cs="Arial"/>
          <w:sz w:val="22"/>
          <w:szCs w:val="22"/>
        </w:rPr>
        <w:t xml:space="preserve">el ámbito de actuación; </w:t>
      </w:r>
      <w:r w:rsidRPr="00D00A4D">
        <w:rPr>
          <w:rFonts w:ascii="Arial" w:hAnsi="Arial" w:cs="Arial"/>
          <w:sz w:val="22"/>
          <w:szCs w:val="22"/>
        </w:rPr>
        <w:t>los miembros, titular</w:t>
      </w:r>
      <w:r w:rsidR="00BC0EFA" w:rsidRPr="00D00A4D">
        <w:rPr>
          <w:rFonts w:ascii="Arial" w:hAnsi="Arial" w:cs="Arial"/>
          <w:sz w:val="22"/>
          <w:szCs w:val="22"/>
        </w:rPr>
        <w:t xml:space="preserve">es y suplentes, que lo </w:t>
      </w:r>
      <w:r w:rsidR="00BC0EFA" w:rsidRPr="00D00A4D">
        <w:rPr>
          <w:rFonts w:ascii="Arial" w:hAnsi="Arial" w:cs="Arial"/>
          <w:sz w:val="22"/>
          <w:szCs w:val="22"/>
        </w:rPr>
        <w:lastRenderedPageBreak/>
        <w:t xml:space="preserve">integran, y su </w:t>
      </w:r>
      <w:r w:rsidRPr="00D00A4D">
        <w:rPr>
          <w:rFonts w:ascii="Arial" w:hAnsi="Arial" w:cs="Arial"/>
          <w:sz w:val="22"/>
          <w:szCs w:val="22"/>
        </w:rPr>
        <w:t>régimen de funcionamiento.</w:t>
      </w:r>
    </w:p>
    <w:p w14:paraId="13AF4C2C" w14:textId="77777777" w:rsidR="002A35CA" w:rsidRPr="00D00A4D" w:rsidRDefault="002A35CA" w:rsidP="008F50B7">
      <w:pPr>
        <w:widowControl w:val="0"/>
        <w:autoSpaceDE w:val="0"/>
        <w:autoSpaceDN w:val="0"/>
        <w:adjustRightInd w:val="0"/>
        <w:jc w:val="both"/>
        <w:rPr>
          <w:rFonts w:ascii="Arial" w:hAnsi="Arial" w:cs="Arial"/>
          <w:sz w:val="22"/>
          <w:szCs w:val="22"/>
        </w:rPr>
      </w:pPr>
    </w:p>
    <w:p w14:paraId="00CA9687" w14:textId="61FD45CD" w:rsidR="00024F40" w:rsidRPr="00D00A4D" w:rsidRDefault="002A35CA"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Artículo 7</w:t>
      </w:r>
      <w:r w:rsidR="00024F40" w:rsidRPr="00D00A4D">
        <w:rPr>
          <w:rFonts w:ascii="Arial" w:hAnsi="Arial" w:cs="Arial"/>
          <w:sz w:val="22"/>
          <w:szCs w:val="22"/>
        </w:rPr>
        <w:t xml:space="preserve">. </w:t>
      </w:r>
      <w:r w:rsidR="00CD7294" w:rsidRPr="00D00A4D">
        <w:rPr>
          <w:rFonts w:ascii="Arial" w:hAnsi="Arial" w:cs="Arial"/>
          <w:i/>
          <w:sz w:val="22"/>
          <w:szCs w:val="22"/>
        </w:rPr>
        <w:t>Régimen j</w:t>
      </w:r>
      <w:r w:rsidR="00024F40" w:rsidRPr="00D00A4D">
        <w:rPr>
          <w:rFonts w:ascii="Arial" w:hAnsi="Arial" w:cs="Arial"/>
          <w:i/>
          <w:sz w:val="22"/>
          <w:szCs w:val="22"/>
        </w:rPr>
        <w:t>urídico.</w:t>
      </w:r>
    </w:p>
    <w:p w14:paraId="76FD77D0" w14:textId="4F53303A" w:rsidR="00024F40" w:rsidRPr="00D00A4D" w:rsidRDefault="002B45BE"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 xml:space="preserve">Este Comité </w:t>
      </w:r>
      <w:r w:rsidR="007F0E96" w:rsidRPr="00D00A4D">
        <w:rPr>
          <w:rFonts w:ascii="Arial" w:hAnsi="Arial" w:cs="Arial"/>
          <w:sz w:val="22"/>
          <w:szCs w:val="22"/>
        </w:rPr>
        <w:t>se regirá</w:t>
      </w:r>
      <w:r w:rsidR="00024F40" w:rsidRPr="00D00A4D">
        <w:rPr>
          <w:rFonts w:ascii="Arial" w:hAnsi="Arial" w:cs="Arial"/>
          <w:sz w:val="22"/>
          <w:szCs w:val="22"/>
        </w:rPr>
        <w:t xml:space="preserve"> por lo dispuesto en este decreto y en sus propias normas de funcionamiento; así como por lo establecido en los artículos 15, 16, 17, 18, 23 y 24 de la Ley 40/2015, de 1 de octubre, de Régimen Jurídico del Sector Público y, con carácter supletorio, por lo previsto en los artículos 19 a 22 de la citada ley.</w:t>
      </w:r>
    </w:p>
    <w:p w14:paraId="19970BA7" w14:textId="77777777" w:rsidR="00024F40" w:rsidRPr="00D00A4D" w:rsidRDefault="00024F40" w:rsidP="008F50B7">
      <w:pPr>
        <w:widowControl w:val="0"/>
        <w:autoSpaceDE w:val="0"/>
        <w:autoSpaceDN w:val="0"/>
        <w:adjustRightInd w:val="0"/>
        <w:jc w:val="both"/>
        <w:rPr>
          <w:rFonts w:ascii="Arial" w:hAnsi="Arial" w:cs="Arial"/>
          <w:sz w:val="22"/>
          <w:szCs w:val="22"/>
        </w:rPr>
      </w:pPr>
    </w:p>
    <w:p w14:paraId="687E17D3" w14:textId="77777777" w:rsidR="00484C13" w:rsidRPr="00D00A4D" w:rsidRDefault="00484C13" w:rsidP="008F50B7">
      <w:pPr>
        <w:widowControl w:val="0"/>
        <w:autoSpaceDE w:val="0"/>
        <w:autoSpaceDN w:val="0"/>
        <w:adjustRightInd w:val="0"/>
        <w:jc w:val="both"/>
        <w:rPr>
          <w:rFonts w:ascii="Arial" w:hAnsi="Arial" w:cs="Arial"/>
          <w:sz w:val="22"/>
          <w:szCs w:val="22"/>
        </w:rPr>
      </w:pPr>
    </w:p>
    <w:p w14:paraId="13DB0060" w14:textId="77777777" w:rsidR="00C76AC2" w:rsidRPr="00D00A4D" w:rsidRDefault="00024F40"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CAPÍTULO II</w:t>
      </w:r>
    </w:p>
    <w:p w14:paraId="63BFEAA0" w14:textId="53AA1B25" w:rsidR="00024F40" w:rsidRPr="00D00A4D" w:rsidRDefault="00024F40" w:rsidP="008F50B7">
      <w:pPr>
        <w:widowControl w:val="0"/>
        <w:autoSpaceDE w:val="0"/>
        <w:autoSpaceDN w:val="0"/>
        <w:adjustRightInd w:val="0"/>
        <w:jc w:val="both"/>
        <w:rPr>
          <w:rFonts w:ascii="Arial" w:hAnsi="Arial" w:cs="Arial"/>
          <w:b/>
          <w:sz w:val="22"/>
          <w:szCs w:val="22"/>
        </w:rPr>
      </w:pPr>
      <w:r w:rsidRPr="00D00A4D">
        <w:rPr>
          <w:rFonts w:ascii="Arial" w:hAnsi="Arial" w:cs="Arial"/>
          <w:b/>
          <w:sz w:val="22"/>
          <w:szCs w:val="22"/>
        </w:rPr>
        <w:t>Organización y funcionamiento</w:t>
      </w:r>
    </w:p>
    <w:p w14:paraId="5498EEB0" w14:textId="77777777" w:rsidR="00024F40" w:rsidRPr="00D00A4D" w:rsidRDefault="00024F40" w:rsidP="008F50B7">
      <w:pPr>
        <w:widowControl w:val="0"/>
        <w:autoSpaceDE w:val="0"/>
        <w:autoSpaceDN w:val="0"/>
        <w:adjustRightInd w:val="0"/>
        <w:jc w:val="both"/>
        <w:rPr>
          <w:rFonts w:ascii="Arial" w:hAnsi="Arial" w:cs="Arial"/>
          <w:sz w:val="22"/>
          <w:szCs w:val="22"/>
        </w:rPr>
      </w:pPr>
    </w:p>
    <w:p w14:paraId="34D966BA" w14:textId="4B14F25A" w:rsidR="00024F40" w:rsidRPr="00D00A4D" w:rsidRDefault="0084354B"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Artículo 8</w:t>
      </w:r>
      <w:r w:rsidR="00024F40" w:rsidRPr="00D00A4D">
        <w:rPr>
          <w:rFonts w:ascii="Arial" w:hAnsi="Arial" w:cs="Arial"/>
          <w:sz w:val="22"/>
          <w:szCs w:val="22"/>
        </w:rPr>
        <w:t xml:space="preserve">. </w:t>
      </w:r>
      <w:r w:rsidR="00024F40" w:rsidRPr="00D00A4D">
        <w:rPr>
          <w:rFonts w:ascii="Arial" w:hAnsi="Arial" w:cs="Arial"/>
          <w:i/>
          <w:sz w:val="22"/>
          <w:szCs w:val="22"/>
        </w:rPr>
        <w:t>Composición.</w:t>
      </w:r>
    </w:p>
    <w:p w14:paraId="1346C457" w14:textId="2BC0F2AA" w:rsidR="00024F40" w:rsidRPr="00D00A4D" w:rsidRDefault="00024F40"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 xml:space="preserve">1. </w:t>
      </w:r>
      <w:r w:rsidR="00F11EA9" w:rsidRPr="00D00A4D">
        <w:rPr>
          <w:rFonts w:ascii="Arial" w:hAnsi="Arial" w:cs="Arial"/>
          <w:sz w:val="22"/>
          <w:szCs w:val="22"/>
        </w:rPr>
        <w:t>El Comité está integrado</w:t>
      </w:r>
      <w:r w:rsidRPr="00D00A4D">
        <w:rPr>
          <w:rFonts w:ascii="Arial" w:hAnsi="Arial" w:cs="Arial"/>
          <w:sz w:val="22"/>
          <w:szCs w:val="22"/>
        </w:rPr>
        <w:t xml:space="preserve"> por la presidencia, </w:t>
      </w:r>
      <w:r w:rsidR="00484C13" w:rsidRPr="00D00A4D">
        <w:rPr>
          <w:rFonts w:ascii="Arial" w:hAnsi="Arial" w:cs="Arial"/>
          <w:sz w:val="22"/>
          <w:szCs w:val="22"/>
        </w:rPr>
        <w:t>l</w:t>
      </w:r>
      <w:r w:rsidRPr="00D00A4D">
        <w:rPr>
          <w:rFonts w:ascii="Arial" w:hAnsi="Arial" w:cs="Arial"/>
          <w:sz w:val="22"/>
          <w:szCs w:val="22"/>
        </w:rPr>
        <w:t>a vicepresidencia, las vocalías y la secretaría.</w:t>
      </w:r>
    </w:p>
    <w:p w14:paraId="1CE6FE1F" w14:textId="77777777" w:rsidR="00024F40" w:rsidRPr="00D00A4D" w:rsidRDefault="00024F40" w:rsidP="008F50B7">
      <w:pPr>
        <w:widowControl w:val="0"/>
        <w:autoSpaceDE w:val="0"/>
        <w:autoSpaceDN w:val="0"/>
        <w:adjustRightInd w:val="0"/>
        <w:jc w:val="both"/>
        <w:rPr>
          <w:rFonts w:ascii="Arial" w:hAnsi="Arial" w:cs="Arial"/>
          <w:sz w:val="22"/>
          <w:szCs w:val="22"/>
        </w:rPr>
      </w:pPr>
    </w:p>
    <w:p w14:paraId="64AFADCC" w14:textId="4E0CAA61" w:rsidR="00024F40" w:rsidRPr="00D00A4D" w:rsidRDefault="00024F40" w:rsidP="00024F40">
      <w:pPr>
        <w:widowControl w:val="0"/>
        <w:autoSpaceDE w:val="0"/>
        <w:autoSpaceDN w:val="0"/>
        <w:adjustRightInd w:val="0"/>
        <w:jc w:val="both"/>
        <w:rPr>
          <w:rFonts w:ascii="Arial" w:hAnsi="Arial" w:cs="Arial"/>
          <w:sz w:val="22"/>
          <w:szCs w:val="22"/>
        </w:rPr>
      </w:pPr>
      <w:bookmarkStart w:id="4" w:name="ID23"/>
      <w:r w:rsidRPr="00D00A4D">
        <w:rPr>
          <w:rFonts w:ascii="Arial" w:hAnsi="Arial" w:cs="Arial"/>
          <w:sz w:val="22"/>
          <w:szCs w:val="22"/>
        </w:rPr>
        <w:t xml:space="preserve">2. </w:t>
      </w:r>
      <w:r w:rsidR="00F11EA9" w:rsidRPr="00D00A4D">
        <w:rPr>
          <w:rFonts w:ascii="Arial" w:hAnsi="Arial" w:cs="Arial"/>
          <w:sz w:val="22"/>
          <w:szCs w:val="22"/>
        </w:rPr>
        <w:t xml:space="preserve">Este Comité tendrá </w:t>
      </w:r>
      <w:r w:rsidRPr="00D00A4D">
        <w:rPr>
          <w:rFonts w:ascii="Arial" w:hAnsi="Arial" w:cs="Arial"/>
          <w:sz w:val="22"/>
          <w:szCs w:val="22"/>
        </w:rPr>
        <w:t xml:space="preserve">una composición interdisciplinar con una representación </w:t>
      </w:r>
      <w:r w:rsidR="000F3F1C" w:rsidRPr="00D00A4D">
        <w:rPr>
          <w:rFonts w:ascii="Arial" w:hAnsi="Arial" w:cs="Arial"/>
          <w:sz w:val="22"/>
          <w:szCs w:val="22"/>
        </w:rPr>
        <w:t>equilibrada de los diverso</w:t>
      </w:r>
      <w:r w:rsidRPr="00D00A4D">
        <w:rPr>
          <w:rFonts w:ascii="Arial" w:hAnsi="Arial" w:cs="Arial"/>
          <w:sz w:val="22"/>
          <w:szCs w:val="22"/>
        </w:rPr>
        <w:t xml:space="preserve">s </w:t>
      </w:r>
      <w:r w:rsidR="000F3F1C" w:rsidRPr="00D00A4D">
        <w:rPr>
          <w:rFonts w:ascii="Arial" w:hAnsi="Arial" w:cs="Arial"/>
          <w:sz w:val="22"/>
          <w:szCs w:val="22"/>
        </w:rPr>
        <w:t>profesionales involucrado</w:t>
      </w:r>
      <w:r w:rsidRPr="00D00A4D">
        <w:rPr>
          <w:rFonts w:ascii="Arial" w:hAnsi="Arial" w:cs="Arial"/>
          <w:sz w:val="22"/>
          <w:szCs w:val="22"/>
        </w:rPr>
        <w:t xml:space="preserve">s en el ámbito de </w:t>
      </w:r>
      <w:r w:rsidR="00484C13" w:rsidRPr="00D00A4D">
        <w:rPr>
          <w:rFonts w:ascii="Arial" w:hAnsi="Arial" w:cs="Arial"/>
          <w:sz w:val="22"/>
          <w:szCs w:val="22"/>
        </w:rPr>
        <w:t>los servicios sociales</w:t>
      </w:r>
      <w:r w:rsidR="00F04E39" w:rsidRPr="00D00A4D">
        <w:rPr>
          <w:rFonts w:ascii="Arial" w:hAnsi="Arial" w:cs="Arial"/>
          <w:sz w:val="22"/>
          <w:szCs w:val="22"/>
        </w:rPr>
        <w:t xml:space="preserve"> y </w:t>
      </w:r>
      <w:r w:rsidR="004C58A8" w:rsidRPr="00D00A4D">
        <w:rPr>
          <w:rFonts w:ascii="Arial" w:hAnsi="Arial" w:cs="Arial"/>
          <w:sz w:val="22"/>
          <w:szCs w:val="22"/>
        </w:rPr>
        <w:t xml:space="preserve">de </w:t>
      </w:r>
      <w:r w:rsidR="00101FA8" w:rsidRPr="00D00A4D">
        <w:rPr>
          <w:rFonts w:ascii="Arial" w:hAnsi="Arial" w:cs="Arial"/>
          <w:sz w:val="22"/>
          <w:szCs w:val="22"/>
        </w:rPr>
        <w:t xml:space="preserve">la </w:t>
      </w:r>
      <w:r w:rsidR="00F04E39" w:rsidRPr="00D00A4D">
        <w:rPr>
          <w:rFonts w:ascii="Arial" w:hAnsi="Arial" w:cs="Arial"/>
          <w:sz w:val="22"/>
          <w:szCs w:val="22"/>
        </w:rPr>
        <w:t>atención a la dependencia de reconocido prestigio.</w:t>
      </w:r>
      <w:r w:rsidRPr="00D00A4D">
        <w:rPr>
          <w:rFonts w:ascii="Arial" w:hAnsi="Arial" w:cs="Arial"/>
          <w:sz w:val="22"/>
          <w:szCs w:val="22"/>
        </w:rPr>
        <w:t xml:space="preserve"> </w:t>
      </w:r>
    </w:p>
    <w:p w14:paraId="42AB5056" w14:textId="77777777" w:rsidR="00024F40" w:rsidRPr="00D00A4D" w:rsidRDefault="00024F40" w:rsidP="008F50B7">
      <w:pPr>
        <w:widowControl w:val="0"/>
        <w:autoSpaceDE w:val="0"/>
        <w:autoSpaceDN w:val="0"/>
        <w:adjustRightInd w:val="0"/>
        <w:jc w:val="both"/>
        <w:rPr>
          <w:rFonts w:ascii="Arial" w:hAnsi="Arial" w:cs="Arial"/>
          <w:sz w:val="22"/>
          <w:szCs w:val="22"/>
        </w:rPr>
      </w:pPr>
      <w:bookmarkStart w:id="5" w:name="ID24"/>
      <w:bookmarkEnd w:id="4"/>
    </w:p>
    <w:p w14:paraId="1A921C6D" w14:textId="77777777" w:rsidR="00984BF7" w:rsidRPr="00D00A4D" w:rsidRDefault="00984BF7" w:rsidP="00984BF7">
      <w:pPr>
        <w:widowControl w:val="0"/>
        <w:autoSpaceDE w:val="0"/>
        <w:autoSpaceDN w:val="0"/>
        <w:adjustRightInd w:val="0"/>
        <w:jc w:val="both"/>
        <w:rPr>
          <w:rFonts w:ascii="Arial" w:hAnsi="Arial" w:cs="Arial"/>
          <w:sz w:val="22"/>
          <w:szCs w:val="22"/>
        </w:rPr>
      </w:pPr>
      <w:r w:rsidRPr="00D00A4D">
        <w:rPr>
          <w:rFonts w:ascii="Arial" w:hAnsi="Arial" w:cs="Arial"/>
          <w:sz w:val="22"/>
          <w:szCs w:val="22"/>
        </w:rPr>
        <w:t>3. El Comité estará integrado por trece profesionales:</w:t>
      </w:r>
    </w:p>
    <w:p w14:paraId="72593752" w14:textId="77777777" w:rsidR="00984BF7" w:rsidRPr="00D00A4D" w:rsidRDefault="00984BF7" w:rsidP="00984BF7">
      <w:pPr>
        <w:widowControl w:val="0"/>
        <w:autoSpaceDE w:val="0"/>
        <w:autoSpaceDN w:val="0"/>
        <w:adjustRightInd w:val="0"/>
        <w:jc w:val="both"/>
        <w:rPr>
          <w:rFonts w:ascii="Arial" w:hAnsi="Arial" w:cs="Arial"/>
          <w:sz w:val="22"/>
          <w:szCs w:val="22"/>
        </w:rPr>
      </w:pPr>
      <w:r w:rsidRPr="00D00A4D">
        <w:rPr>
          <w:rFonts w:ascii="Arial" w:hAnsi="Arial" w:cs="Arial"/>
          <w:sz w:val="22"/>
          <w:szCs w:val="22"/>
        </w:rPr>
        <w:t>a) Siete personas entre profesionales que prestan servicio en la Administración autonómica.</w:t>
      </w:r>
    </w:p>
    <w:p w14:paraId="63AC3332" w14:textId="77777777" w:rsidR="00984BF7" w:rsidRPr="00D00A4D" w:rsidRDefault="00984BF7" w:rsidP="00984BF7">
      <w:pPr>
        <w:widowControl w:val="0"/>
        <w:autoSpaceDE w:val="0"/>
        <w:autoSpaceDN w:val="0"/>
        <w:adjustRightInd w:val="0"/>
        <w:jc w:val="both"/>
        <w:rPr>
          <w:rFonts w:ascii="Arial" w:hAnsi="Arial" w:cs="Arial"/>
          <w:sz w:val="22"/>
          <w:szCs w:val="22"/>
        </w:rPr>
      </w:pPr>
      <w:r w:rsidRPr="00D00A4D">
        <w:rPr>
          <w:rFonts w:ascii="Arial" w:hAnsi="Arial" w:cs="Arial"/>
          <w:sz w:val="22"/>
          <w:szCs w:val="22"/>
        </w:rPr>
        <w:t>b) Dos personas propuestas por las entidades del tercer sector cuya actividad esté relacionada directamente con los servicios sociales y con la atención a la dependencia.</w:t>
      </w:r>
    </w:p>
    <w:p w14:paraId="6034E4B2" w14:textId="77777777" w:rsidR="00984BF7" w:rsidRPr="00D00A4D" w:rsidRDefault="00984BF7" w:rsidP="00984BF7">
      <w:pPr>
        <w:widowControl w:val="0"/>
        <w:autoSpaceDE w:val="0"/>
        <w:autoSpaceDN w:val="0"/>
        <w:adjustRightInd w:val="0"/>
        <w:jc w:val="both"/>
        <w:rPr>
          <w:rFonts w:ascii="Arial" w:hAnsi="Arial" w:cs="Arial"/>
          <w:sz w:val="22"/>
          <w:szCs w:val="22"/>
        </w:rPr>
      </w:pPr>
      <w:r w:rsidRPr="00D00A4D">
        <w:rPr>
          <w:rFonts w:ascii="Arial" w:hAnsi="Arial" w:cs="Arial"/>
          <w:sz w:val="22"/>
          <w:szCs w:val="22"/>
        </w:rPr>
        <w:t>c) Tres personas con acreditada formación en ética de intervención social o en bioética propuestas por las universidades o colegios profesionales con implantación en la región.</w:t>
      </w:r>
    </w:p>
    <w:p w14:paraId="68367134" w14:textId="77777777" w:rsidR="00984BF7" w:rsidRPr="00D00A4D" w:rsidRDefault="00984BF7" w:rsidP="00984BF7">
      <w:pPr>
        <w:widowControl w:val="0"/>
        <w:autoSpaceDE w:val="0"/>
        <w:autoSpaceDN w:val="0"/>
        <w:adjustRightInd w:val="0"/>
        <w:jc w:val="both"/>
        <w:rPr>
          <w:rFonts w:ascii="Arial" w:hAnsi="Arial" w:cs="Arial"/>
          <w:sz w:val="22"/>
          <w:szCs w:val="22"/>
        </w:rPr>
      </w:pPr>
      <w:r w:rsidRPr="00D00A4D">
        <w:rPr>
          <w:rFonts w:ascii="Arial" w:hAnsi="Arial" w:cs="Arial"/>
          <w:sz w:val="22"/>
          <w:szCs w:val="22"/>
        </w:rPr>
        <w:t>d) Una persona propuesta por las entidades de la iniciativa mercantil cuya actividad esté relacionada directamente con los servicios sociales y con la atención a la dependencia.</w:t>
      </w:r>
    </w:p>
    <w:p w14:paraId="0BA1D15A" w14:textId="77777777" w:rsidR="00984BF7" w:rsidRPr="00D00A4D" w:rsidRDefault="00984BF7" w:rsidP="00984BF7">
      <w:pPr>
        <w:widowControl w:val="0"/>
        <w:autoSpaceDE w:val="0"/>
        <w:autoSpaceDN w:val="0"/>
        <w:adjustRightInd w:val="0"/>
        <w:jc w:val="both"/>
        <w:rPr>
          <w:rFonts w:ascii="Arial" w:hAnsi="Arial" w:cs="Arial"/>
          <w:sz w:val="22"/>
          <w:szCs w:val="22"/>
        </w:rPr>
      </w:pPr>
    </w:p>
    <w:p w14:paraId="59E92E07" w14:textId="6BF3A0D6" w:rsidR="00984BF7" w:rsidRPr="00D00A4D" w:rsidRDefault="00984BF7" w:rsidP="00984BF7">
      <w:pPr>
        <w:widowControl w:val="0"/>
        <w:autoSpaceDE w:val="0"/>
        <w:autoSpaceDN w:val="0"/>
        <w:adjustRightInd w:val="0"/>
        <w:jc w:val="both"/>
        <w:rPr>
          <w:rFonts w:ascii="Arial" w:hAnsi="Arial" w:cs="Arial"/>
          <w:sz w:val="22"/>
          <w:szCs w:val="22"/>
        </w:rPr>
      </w:pPr>
      <w:r w:rsidRPr="00D00A4D">
        <w:rPr>
          <w:rFonts w:ascii="Arial" w:hAnsi="Arial" w:cs="Arial"/>
          <w:sz w:val="22"/>
          <w:szCs w:val="22"/>
        </w:rPr>
        <w:t xml:space="preserve">Las personas que formen parte del Comité </w:t>
      </w:r>
      <w:r w:rsidR="00F96314" w:rsidRPr="00D00A4D">
        <w:rPr>
          <w:rFonts w:ascii="Arial" w:hAnsi="Arial" w:cs="Arial"/>
          <w:sz w:val="22"/>
          <w:szCs w:val="22"/>
        </w:rPr>
        <w:t xml:space="preserve">deberán </w:t>
      </w:r>
      <w:r w:rsidRPr="00D00A4D">
        <w:rPr>
          <w:rFonts w:ascii="Arial" w:hAnsi="Arial" w:cs="Arial"/>
          <w:sz w:val="22"/>
          <w:szCs w:val="22"/>
        </w:rPr>
        <w:t xml:space="preserve">acreditar cien horas de formación </w:t>
      </w:r>
      <w:r w:rsidR="00F96314" w:rsidRPr="00D00A4D">
        <w:rPr>
          <w:rFonts w:ascii="Arial" w:hAnsi="Arial" w:cs="Arial"/>
          <w:sz w:val="22"/>
          <w:szCs w:val="22"/>
        </w:rPr>
        <w:t>específica en ética</w:t>
      </w:r>
      <w:r w:rsidRPr="00D00A4D">
        <w:rPr>
          <w:rFonts w:ascii="Arial" w:hAnsi="Arial" w:cs="Arial"/>
          <w:sz w:val="22"/>
          <w:szCs w:val="22"/>
        </w:rPr>
        <w:t xml:space="preserve">. </w:t>
      </w:r>
    </w:p>
    <w:p w14:paraId="4B649F65" w14:textId="77777777" w:rsidR="00984BF7" w:rsidRPr="00D00A4D" w:rsidRDefault="00984BF7" w:rsidP="00E8493A">
      <w:pPr>
        <w:widowControl w:val="0"/>
        <w:autoSpaceDE w:val="0"/>
        <w:autoSpaceDN w:val="0"/>
        <w:adjustRightInd w:val="0"/>
        <w:jc w:val="both"/>
        <w:rPr>
          <w:rFonts w:ascii="Arial" w:hAnsi="Arial" w:cs="Arial"/>
          <w:sz w:val="22"/>
          <w:szCs w:val="22"/>
        </w:rPr>
      </w:pPr>
    </w:p>
    <w:p w14:paraId="4AE7478C" w14:textId="3C6998DC" w:rsidR="00BD6745" w:rsidRPr="00D00A4D" w:rsidRDefault="00BD6745" w:rsidP="00BD6745">
      <w:pPr>
        <w:widowControl w:val="0"/>
        <w:autoSpaceDE w:val="0"/>
        <w:autoSpaceDN w:val="0"/>
        <w:adjustRightInd w:val="0"/>
        <w:jc w:val="both"/>
        <w:rPr>
          <w:rFonts w:ascii="Arial" w:hAnsi="Arial" w:cs="Arial"/>
          <w:sz w:val="22"/>
          <w:szCs w:val="22"/>
        </w:rPr>
      </w:pPr>
      <w:bookmarkStart w:id="6" w:name="ID18"/>
      <w:bookmarkEnd w:id="5"/>
      <w:r w:rsidRPr="00D00A4D">
        <w:rPr>
          <w:rFonts w:ascii="Arial" w:hAnsi="Arial" w:cs="Arial"/>
          <w:sz w:val="22"/>
          <w:szCs w:val="22"/>
        </w:rPr>
        <w:t>4</w:t>
      </w:r>
      <w:r w:rsidR="00F11EA9" w:rsidRPr="00D00A4D">
        <w:rPr>
          <w:rFonts w:ascii="Arial" w:hAnsi="Arial" w:cs="Arial"/>
          <w:sz w:val="22"/>
          <w:szCs w:val="22"/>
        </w:rPr>
        <w:t>. La pertenencia al C</w:t>
      </w:r>
      <w:r w:rsidRPr="00D00A4D">
        <w:rPr>
          <w:rFonts w:ascii="Arial" w:hAnsi="Arial" w:cs="Arial"/>
          <w:sz w:val="22"/>
          <w:szCs w:val="22"/>
        </w:rPr>
        <w:t>omité será siempre voluntaria y a título individual, nunca en representación de ninguna entidad o colectivo.</w:t>
      </w:r>
    </w:p>
    <w:p w14:paraId="25B0AFF6" w14:textId="77777777" w:rsidR="00BD6745" w:rsidRPr="00D00A4D" w:rsidRDefault="00BD6745" w:rsidP="00BD6745">
      <w:pPr>
        <w:widowControl w:val="0"/>
        <w:autoSpaceDE w:val="0"/>
        <w:autoSpaceDN w:val="0"/>
        <w:adjustRightInd w:val="0"/>
        <w:jc w:val="both"/>
        <w:rPr>
          <w:rFonts w:ascii="Arial" w:hAnsi="Arial" w:cs="Arial"/>
          <w:sz w:val="22"/>
          <w:szCs w:val="22"/>
        </w:rPr>
      </w:pPr>
    </w:p>
    <w:p w14:paraId="3D0331CB" w14:textId="0094606D" w:rsidR="007B5ED6" w:rsidRPr="00D00A4D" w:rsidRDefault="00BD6745"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5</w:t>
      </w:r>
      <w:r w:rsidR="0035252D" w:rsidRPr="00D00A4D">
        <w:rPr>
          <w:rFonts w:ascii="Arial" w:hAnsi="Arial" w:cs="Arial"/>
          <w:sz w:val="22"/>
          <w:szCs w:val="22"/>
        </w:rPr>
        <w:t>. L</w:t>
      </w:r>
      <w:r w:rsidR="007B5ED6" w:rsidRPr="00D00A4D">
        <w:rPr>
          <w:rFonts w:ascii="Arial" w:hAnsi="Arial" w:cs="Arial"/>
          <w:sz w:val="22"/>
          <w:szCs w:val="22"/>
        </w:rPr>
        <w:t>as personas titulares de órganos directivos o de apoyo de la Administración a</w:t>
      </w:r>
      <w:r w:rsidR="0035252D" w:rsidRPr="00D00A4D">
        <w:rPr>
          <w:rFonts w:ascii="Arial" w:hAnsi="Arial" w:cs="Arial"/>
          <w:sz w:val="22"/>
          <w:szCs w:val="22"/>
        </w:rPr>
        <w:t>utonómica o de su sector púb</w:t>
      </w:r>
      <w:r w:rsidR="000C6859" w:rsidRPr="00D00A4D">
        <w:rPr>
          <w:rFonts w:ascii="Arial" w:hAnsi="Arial" w:cs="Arial"/>
          <w:sz w:val="22"/>
          <w:szCs w:val="22"/>
        </w:rPr>
        <w:t>l</w:t>
      </w:r>
      <w:r w:rsidR="0035252D" w:rsidRPr="00D00A4D">
        <w:rPr>
          <w:rFonts w:ascii="Arial" w:hAnsi="Arial" w:cs="Arial"/>
          <w:sz w:val="22"/>
          <w:szCs w:val="22"/>
        </w:rPr>
        <w:t xml:space="preserve">ico no podrán formar parte del Comité. </w:t>
      </w:r>
    </w:p>
    <w:p w14:paraId="2FC090BD" w14:textId="77777777" w:rsidR="007B5ED6" w:rsidRPr="00D00A4D" w:rsidRDefault="007B5ED6" w:rsidP="008F50B7">
      <w:pPr>
        <w:widowControl w:val="0"/>
        <w:autoSpaceDE w:val="0"/>
        <w:autoSpaceDN w:val="0"/>
        <w:adjustRightInd w:val="0"/>
        <w:jc w:val="both"/>
        <w:rPr>
          <w:rFonts w:ascii="Arial" w:hAnsi="Arial" w:cs="Arial"/>
          <w:sz w:val="22"/>
          <w:szCs w:val="22"/>
        </w:rPr>
      </w:pPr>
    </w:p>
    <w:p w14:paraId="1EFC0B2B" w14:textId="33616897" w:rsidR="00024F40" w:rsidRPr="00D00A4D" w:rsidRDefault="00BD6745"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6</w:t>
      </w:r>
      <w:r w:rsidR="00024F40" w:rsidRPr="00D00A4D">
        <w:rPr>
          <w:rFonts w:ascii="Arial" w:hAnsi="Arial" w:cs="Arial"/>
          <w:sz w:val="22"/>
          <w:szCs w:val="22"/>
        </w:rPr>
        <w:t>. Se podrán crear comisiones técn</w:t>
      </w:r>
      <w:r w:rsidR="00BF55D5" w:rsidRPr="00D00A4D">
        <w:rPr>
          <w:rFonts w:ascii="Arial" w:hAnsi="Arial" w:cs="Arial"/>
          <w:sz w:val="22"/>
          <w:szCs w:val="22"/>
        </w:rPr>
        <w:t xml:space="preserve">icas integradas por miembros del Comité </w:t>
      </w:r>
      <w:r w:rsidR="00024F40" w:rsidRPr="00D00A4D">
        <w:rPr>
          <w:rFonts w:ascii="Arial" w:hAnsi="Arial" w:cs="Arial"/>
          <w:sz w:val="22"/>
          <w:szCs w:val="22"/>
        </w:rPr>
        <w:t xml:space="preserve">y por personas expertas en las </w:t>
      </w:r>
      <w:r w:rsidR="00BF55D5" w:rsidRPr="00D00A4D">
        <w:rPr>
          <w:rFonts w:ascii="Arial" w:hAnsi="Arial" w:cs="Arial"/>
          <w:sz w:val="22"/>
          <w:szCs w:val="22"/>
        </w:rPr>
        <w:t>materias objeto de estudio del C</w:t>
      </w:r>
      <w:r w:rsidR="00024F40" w:rsidRPr="00D00A4D">
        <w:rPr>
          <w:rFonts w:ascii="Arial" w:hAnsi="Arial" w:cs="Arial"/>
          <w:sz w:val="22"/>
          <w:szCs w:val="22"/>
        </w:rPr>
        <w:t>omité en las que se precise de un asesoramiento técnico especializado.</w:t>
      </w:r>
    </w:p>
    <w:bookmarkEnd w:id="6"/>
    <w:p w14:paraId="769AFFDC" w14:textId="77777777" w:rsidR="00C76AC2" w:rsidRPr="00D00A4D" w:rsidRDefault="00C76AC2" w:rsidP="008F50B7">
      <w:pPr>
        <w:widowControl w:val="0"/>
        <w:autoSpaceDE w:val="0"/>
        <w:autoSpaceDN w:val="0"/>
        <w:adjustRightInd w:val="0"/>
        <w:jc w:val="both"/>
        <w:rPr>
          <w:rFonts w:ascii="Arial" w:hAnsi="Arial" w:cs="Arial"/>
          <w:sz w:val="22"/>
          <w:szCs w:val="22"/>
        </w:rPr>
      </w:pPr>
    </w:p>
    <w:p w14:paraId="7EE1AF96" w14:textId="7452B194" w:rsidR="00024F40" w:rsidRPr="00D00A4D" w:rsidRDefault="0030126C"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Artículo 9</w:t>
      </w:r>
      <w:r w:rsidR="00024F40" w:rsidRPr="00D00A4D">
        <w:rPr>
          <w:rFonts w:ascii="Arial" w:hAnsi="Arial" w:cs="Arial"/>
          <w:sz w:val="22"/>
          <w:szCs w:val="22"/>
        </w:rPr>
        <w:t xml:space="preserve">. </w:t>
      </w:r>
      <w:r w:rsidR="00024F40" w:rsidRPr="00D00A4D">
        <w:rPr>
          <w:rFonts w:ascii="Arial" w:hAnsi="Arial" w:cs="Arial"/>
          <w:i/>
          <w:sz w:val="22"/>
          <w:szCs w:val="22"/>
        </w:rPr>
        <w:t xml:space="preserve">Presidencia. </w:t>
      </w:r>
    </w:p>
    <w:p w14:paraId="6902E768" w14:textId="580D222B" w:rsidR="00BC12FE" w:rsidRPr="00D00A4D" w:rsidRDefault="00BF55D5"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1. La presidencia del C</w:t>
      </w:r>
      <w:r w:rsidR="00BC12FE" w:rsidRPr="00D00A4D">
        <w:rPr>
          <w:rFonts w:ascii="Arial" w:hAnsi="Arial" w:cs="Arial"/>
          <w:sz w:val="22"/>
          <w:szCs w:val="22"/>
        </w:rPr>
        <w:t>omité será elegida por sus miembros, de acuerdo con s</w:t>
      </w:r>
      <w:r w:rsidR="005F6BBC" w:rsidRPr="00D00A4D">
        <w:rPr>
          <w:rFonts w:ascii="Arial" w:hAnsi="Arial" w:cs="Arial"/>
          <w:sz w:val="22"/>
          <w:szCs w:val="22"/>
        </w:rPr>
        <w:t>u reglamento de régimen interno</w:t>
      </w:r>
      <w:r w:rsidR="00BC12FE" w:rsidRPr="00D00A4D">
        <w:rPr>
          <w:rFonts w:ascii="Arial" w:hAnsi="Arial" w:cs="Arial"/>
          <w:sz w:val="22"/>
          <w:szCs w:val="22"/>
        </w:rPr>
        <w:t>.</w:t>
      </w:r>
    </w:p>
    <w:p w14:paraId="4BD0C7DF" w14:textId="77777777" w:rsidR="0096623E" w:rsidRPr="00D00A4D" w:rsidRDefault="0096623E" w:rsidP="008F50B7">
      <w:pPr>
        <w:widowControl w:val="0"/>
        <w:autoSpaceDE w:val="0"/>
        <w:autoSpaceDN w:val="0"/>
        <w:adjustRightInd w:val="0"/>
        <w:jc w:val="both"/>
        <w:rPr>
          <w:rFonts w:ascii="Arial" w:hAnsi="Arial" w:cs="Arial"/>
          <w:sz w:val="22"/>
          <w:szCs w:val="22"/>
        </w:rPr>
      </w:pPr>
    </w:p>
    <w:p w14:paraId="331A1470" w14:textId="445A0078" w:rsidR="00024F40" w:rsidRPr="00D00A4D" w:rsidRDefault="00024F40"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2. Corresponde a la persona titular de la presidencia:</w:t>
      </w:r>
    </w:p>
    <w:p w14:paraId="0A8EEBC6" w14:textId="4AB8D485" w:rsidR="00024F40" w:rsidRPr="00D00A4D" w:rsidRDefault="00024F40"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 xml:space="preserve">a) Ostentar la representación del </w:t>
      </w:r>
      <w:r w:rsidR="00BF55D5" w:rsidRPr="00D00A4D">
        <w:rPr>
          <w:rFonts w:ascii="Arial" w:hAnsi="Arial" w:cs="Arial"/>
          <w:sz w:val="22"/>
          <w:szCs w:val="22"/>
        </w:rPr>
        <w:t>C</w:t>
      </w:r>
      <w:r w:rsidR="00484C13" w:rsidRPr="00D00A4D">
        <w:rPr>
          <w:rFonts w:ascii="Arial" w:hAnsi="Arial" w:cs="Arial"/>
          <w:sz w:val="22"/>
          <w:szCs w:val="22"/>
        </w:rPr>
        <w:t>omité</w:t>
      </w:r>
      <w:r w:rsidRPr="00D00A4D">
        <w:rPr>
          <w:rFonts w:ascii="Arial" w:hAnsi="Arial" w:cs="Arial"/>
          <w:sz w:val="22"/>
          <w:szCs w:val="22"/>
        </w:rPr>
        <w:t xml:space="preserve">. </w:t>
      </w:r>
    </w:p>
    <w:p w14:paraId="27F7D1AA" w14:textId="77777777" w:rsidR="00024F40" w:rsidRPr="00D00A4D" w:rsidRDefault="00024F40"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b) Acordar la convocatoria de las sesiones ordinarias y extraordinarias y la fijación del orden del día, teniendo en cuenta, en su caso, las peticiones de los demás miembros, siempre que hayan sido formuladas con una antelación mínima de dos días.</w:t>
      </w:r>
    </w:p>
    <w:p w14:paraId="69332C37" w14:textId="77777777" w:rsidR="00024F40" w:rsidRPr="00D00A4D" w:rsidRDefault="00024F40"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c) Presidir las sesiones, moderar el desarrollo de los debates y suspenderlos por causas justificadas.</w:t>
      </w:r>
    </w:p>
    <w:p w14:paraId="6B34226E" w14:textId="77777777" w:rsidR="00024F40" w:rsidRPr="00D00A4D" w:rsidRDefault="00024F40"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d) Dirimir con su voto los empates, a efectos de adoptar acuerdos.</w:t>
      </w:r>
    </w:p>
    <w:p w14:paraId="4A19B7BE" w14:textId="77777777" w:rsidR="00024F40" w:rsidRPr="00D00A4D" w:rsidRDefault="00024F40"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e) Asegurar el cumplimiento de las leyes.</w:t>
      </w:r>
    </w:p>
    <w:p w14:paraId="57AACF82" w14:textId="2C643E07" w:rsidR="00024F40" w:rsidRPr="00D00A4D" w:rsidRDefault="00024F40"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lastRenderedPageBreak/>
        <w:t xml:space="preserve">f) Visar las actas y certificaciones de los acuerdos del </w:t>
      </w:r>
      <w:r w:rsidR="00BF55D5" w:rsidRPr="00D00A4D">
        <w:rPr>
          <w:rFonts w:ascii="Arial" w:hAnsi="Arial" w:cs="Arial"/>
          <w:sz w:val="22"/>
          <w:szCs w:val="22"/>
        </w:rPr>
        <w:t>C</w:t>
      </w:r>
      <w:r w:rsidR="00484C13" w:rsidRPr="00D00A4D">
        <w:rPr>
          <w:rFonts w:ascii="Arial" w:hAnsi="Arial" w:cs="Arial"/>
          <w:sz w:val="22"/>
          <w:szCs w:val="22"/>
        </w:rPr>
        <w:t>omité</w:t>
      </w:r>
      <w:r w:rsidRPr="00D00A4D">
        <w:rPr>
          <w:rFonts w:ascii="Arial" w:hAnsi="Arial" w:cs="Arial"/>
          <w:sz w:val="22"/>
          <w:szCs w:val="22"/>
        </w:rPr>
        <w:t>.</w:t>
      </w:r>
    </w:p>
    <w:p w14:paraId="4EE7A61C" w14:textId="033791FB" w:rsidR="00024F40" w:rsidRPr="00D00A4D" w:rsidRDefault="00024F40"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 xml:space="preserve">g) Ejercer cuantas otras funciones sean inherentes a su condición de persona titular de la presidencia </w:t>
      </w:r>
      <w:r w:rsidR="00BF55D5" w:rsidRPr="00D00A4D">
        <w:rPr>
          <w:rFonts w:ascii="Arial" w:hAnsi="Arial" w:cs="Arial"/>
          <w:sz w:val="22"/>
          <w:szCs w:val="22"/>
        </w:rPr>
        <w:t>del C</w:t>
      </w:r>
      <w:r w:rsidR="00484C13" w:rsidRPr="00D00A4D">
        <w:rPr>
          <w:rFonts w:ascii="Arial" w:hAnsi="Arial" w:cs="Arial"/>
          <w:sz w:val="22"/>
          <w:szCs w:val="22"/>
        </w:rPr>
        <w:t>omité</w:t>
      </w:r>
      <w:r w:rsidRPr="00D00A4D">
        <w:rPr>
          <w:rFonts w:ascii="Arial" w:hAnsi="Arial" w:cs="Arial"/>
          <w:sz w:val="22"/>
          <w:szCs w:val="22"/>
        </w:rPr>
        <w:t>.</w:t>
      </w:r>
    </w:p>
    <w:p w14:paraId="2DB7934F" w14:textId="77777777" w:rsidR="00C76AC2" w:rsidRPr="00D00A4D" w:rsidRDefault="00C76AC2" w:rsidP="008F50B7">
      <w:pPr>
        <w:widowControl w:val="0"/>
        <w:autoSpaceDE w:val="0"/>
        <w:autoSpaceDN w:val="0"/>
        <w:adjustRightInd w:val="0"/>
        <w:jc w:val="both"/>
        <w:rPr>
          <w:rFonts w:ascii="Arial" w:hAnsi="Arial" w:cs="Arial"/>
          <w:sz w:val="22"/>
          <w:szCs w:val="22"/>
        </w:rPr>
      </w:pPr>
    </w:p>
    <w:p w14:paraId="4F0DCD60" w14:textId="4C58F563" w:rsidR="00024F40" w:rsidRPr="00D00A4D" w:rsidRDefault="00484C13"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Artículo</w:t>
      </w:r>
      <w:r w:rsidR="0030126C" w:rsidRPr="00D00A4D">
        <w:rPr>
          <w:rFonts w:ascii="Arial" w:hAnsi="Arial" w:cs="Arial"/>
          <w:sz w:val="22"/>
          <w:szCs w:val="22"/>
        </w:rPr>
        <w:t xml:space="preserve"> 10</w:t>
      </w:r>
      <w:r w:rsidR="00024F40" w:rsidRPr="00D00A4D">
        <w:rPr>
          <w:rFonts w:ascii="Arial" w:hAnsi="Arial" w:cs="Arial"/>
          <w:sz w:val="22"/>
          <w:szCs w:val="22"/>
        </w:rPr>
        <w:t xml:space="preserve">. </w:t>
      </w:r>
      <w:r w:rsidR="00024F40" w:rsidRPr="00D00A4D">
        <w:rPr>
          <w:rFonts w:ascii="Arial" w:hAnsi="Arial" w:cs="Arial"/>
          <w:i/>
          <w:sz w:val="22"/>
          <w:szCs w:val="22"/>
        </w:rPr>
        <w:t xml:space="preserve">Vicepresidencia. </w:t>
      </w:r>
    </w:p>
    <w:p w14:paraId="5F8CCD3D" w14:textId="6FB03289" w:rsidR="00024F40" w:rsidRPr="00D00A4D" w:rsidRDefault="00024F40"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 xml:space="preserve">La persona titular de la vicepresidencia </w:t>
      </w:r>
      <w:r w:rsidR="00BF55D5" w:rsidRPr="00D00A4D">
        <w:rPr>
          <w:rFonts w:ascii="Arial" w:hAnsi="Arial" w:cs="Arial"/>
          <w:sz w:val="22"/>
          <w:szCs w:val="22"/>
        </w:rPr>
        <w:t>del C</w:t>
      </w:r>
      <w:r w:rsidR="008F02AF" w:rsidRPr="00D00A4D">
        <w:rPr>
          <w:rFonts w:ascii="Arial" w:hAnsi="Arial" w:cs="Arial"/>
          <w:sz w:val="22"/>
          <w:szCs w:val="22"/>
        </w:rPr>
        <w:t xml:space="preserve">omité </w:t>
      </w:r>
      <w:r w:rsidR="00C90385" w:rsidRPr="00D00A4D">
        <w:rPr>
          <w:rFonts w:ascii="Arial" w:hAnsi="Arial" w:cs="Arial"/>
          <w:sz w:val="22"/>
          <w:szCs w:val="22"/>
        </w:rPr>
        <w:t xml:space="preserve">será elegida por sus miembros, de acuerdo con su reglamento de régimen interno, y </w:t>
      </w:r>
      <w:r w:rsidRPr="00D00A4D">
        <w:rPr>
          <w:rFonts w:ascii="Arial" w:hAnsi="Arial" w:cs="Arial"/>
          <w:sz w:val="22"/>
          <w:szCs w:val="22"/>
        </w:rPr>
        <w:t>suplirá a la persona titular de la Presidencia en los casos de vacante, ausencia, enfermedad y, en general, cuando concurra alguna causa justificada.</w:t>
      </w:r>
    </w:p>
    <w:p w14:paraId="7B6735D0" w14:textId="77777777" w:rsidR="0096623E" w:rsidRPr="00D00A4D" w:rsidRDefault="0096623E" w:rsidP="008F50B7">
      <w:pPr>
        <w:widowControl w:val="0"/>
        <w:autoSpaceDE w:val="0"/>
        <w:autoSpaceDN w:val="0"/>
        <w:adjustRightInd w:val="0"/>
        <w:jc w:val="both"/>
        <w:rPr>
          <w:rFonts w:ascii="Arial" w:hAnsi="Arial" w:cs="Arial"/>
          <w:sz w:val="22"/>
          <w:szCs w:val="22"/>
        </w:rPr>
      </w:pPr>
    </w:p>
    <w:p w14:paraId="763DAEF1" w14:textId="23908C68" w:rsidR="00C76AC2" w:rsidRPr="00D00A4D" w:rsidRDefault="0030126C"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Artículo 11</w:t>
      </w:r>
      <w:r w:rsidR="00024F40" w:rsidRPr="00D00A4D">
        <w:rPr>
          <w:rFonts w:ascii="Arial" w:hAnsi="Arial" w:cs="Arial"/>
          <w:sz w:val="22"/>
          <w:szCs w:val="22"/>
        </w:rPr>
        <w:t xml:space="preserve">. </w:t>
      </w:r>
      <w:r w:rsidR="00024F40" w:rsidRPr="00D00A4D">
        <w:rPr>
          <w:rFonts w:ascii="Arial" w:hAnsi="Arial" w:cs="Arial"/>
          <w:i/>
          <w:sz w:val="22"/>
          <w:szCs w:val="22"/>
        </w:rPr>
        <w:t xml:space="preserve">Vocalías. </w:t>
      </w:r>
      <w:bookmarkStart w:id="7" w:name="ID2053"/>
    </w:p>
    <w:p w14:paraId="265E363A" w14:textId="6BF7E867" w:rsidR="00024F40" w:rsidRPr="00D00A4D" w:rsidRDefault="00BF55D5"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Los miembros del C</w:t>
      </w:r>
      <w:r w:rsidR="008F02AF" w:rsidRPr="00D00A4D">
        <w:rPr>
          <w:rFonts w:ascii="Arial" w:hAnsi="Arial" w:cs="Arial"/>
          <w:sz w:val="22"/>
          <w:szCs w:val="22"/>
        </w:rPr>
        <w:t xml:space="preserve">omité </w:t>
      </w:r>
      <w:r w:rsidR="00024F40" w:rsidRPr="00D00A4D">
        <w:rPr>
          <w:rFonts w:ascii="Arial" w:hAnsi="Arial" w:cs="Arial"/>
          <w:sz w:val="22"/>
          <w:szCs w:val="22"/>
        </w:rPr>
        <w:t>deberán:</w:t>
      </w:r>
    </w:p>
    <w:bookmarkEnd w:id="7"/>
    <w:p w14:paraId="07531FD9" w14:textId="28169BFE" w:rsidR="00024F40" w:rsidRPr="00D00A4D" w:rsidRDefault="00024F40"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a) Recibir, en el pla</w:t>
      </w:r>
      <w:r w:rsidR="00F6474D" w:rsidRPr="00D00A4D">
        <w:rPr>
          <w:rFonts w:ascii="Arial" w:hAnsi="Arial" w:cs="Arial"/>
          <w:sz w:val="22"/>
          <w:szCs w:val="22"/>
        </w:rPr>
        <w:t>zo establecido en el artículo 18</w:t>
      </w:r>
      <w:r w:rsidRPr="00D00A4D">
        <w:rPr>
          <w:rFonts w:ascii="Arial" w:hAnsi="Arial" w:cs="Arial"/>
          <w:sz w:val="22"/>
          <w:szCs w:val="22"/>
        </w:rPr>
        <w:t>, la convocatoria conteniendo el orden del día de las reuniones</w:t>
      </w:r>
      <w:r w:rsidR="0049583A" w:rsidRPr="00D00A4D">
        <w:rPr>
          <w:rFonts w:ascii="Arial" w:hAnsi="Arial" w:cs="Arial"/>
          <w:sz w:val="22"/>
          <w:szCs w:val="22"/>
        </w:rPr>
        <w:t xml:space="preserve"> junto con la documentación necesaria</w:t>
      </w:r>
      <w:r w:rsidR="004F376A" w:rsidRPr="00D00A4D">
        <w:rPr>
          <w:rFonts w:ascii="Arial" w:hAnsi="Arial" w:cs="Arial"/>
          <w:sz w:val="22"/>
          <w:szCs w:val="22"/>
        </w:rPr>
        <w:t xml:space="preserve"> para su deliberación cuando sea posible</w:t>
      </w:r>
      <w:r w:rsidRPr="00D00A4D">
        <w:rPr>
          <w:rFonts w:ascii="Arial" w:hAnsi="Arial" w:cs="Arial"/>
          <w:sz w:val="22"/>
          <w:szCs w:val="22"/>
        </w:rPr>
        <w:t>.</w:t>
      </w:r>
    </w:p>
    <w:p w14:paraId="1AF973F8" w14:textId="77777777" w:rsidR="00024F40" w:rsidRPr="00D00A4D" w:rsidRDefault="00024F40"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b) Participar en los debates de las sesiones.</w:t>
      </w:r>
    </w:p>
    <w:p w14:paraId="3E3C6821" w14:textId="77777777" w:rsidR="00C76AC2" w:rsidRPr="00D00A4D" w:rsidRDefault="00024F40"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 xml:space="preserve">c) Ejercer su derecho al voto y formular su voto particular, así como expresar el sentido de su voto y los motivos que lo justifican. </w:t>
      </w:r>
    </w:p>
    <w:p w14:paraId="6EE2A40B" w14:textId="2E73818C" w:rsidR="00024F40" w:rsidRPr="00D00A4D" w:rsidRDefault="00024F40"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d) Formular ruegos y preguntas.</w:t>
      </w:r>
    </w:p>
    <w:p w14:paraId="07BC279F" w14:textId="77777777" w:rsidR="00024F40" w:rsidRPr="00D00A4D" w:rsidRDefault="00024F40"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e) Obtener la información precisa para cumplir las funciones asignadas.</w:t>
      </w:r>
    </w:p>
    <w:p w14:paraId="5848A859" w14:textId="77777777" w:rsidR="00024F40" w:rsidRPr="00D00A4D" w:rsidRDefault="00024F40"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f) Cuantas otras funciones sean inherentes a su condición.</w:t>
      </w:r>
    </w:p>
    <w:p w14:paraId="766F30E6" w14:textId="77777777" w:rsidR="00024F40" w:rsidRPr="00D00A4D" w:rsidRDefault="00024F40" w:rsidP="008F50B7">
      <w:pPr>
        <w:widowControl w:val="0"/>
        <w:autoSpaceDE w:val="0"/>
        <w:autoSpaceDN w:val="0"/>
        <w:adjustRightInd w:val="0"/>
        <w:jc w:val="both"/>
        <w:rPr>
          <w:rFonts w:ascii="Arial" w:hAnsi="Arial" w:cs="Arial"/>
          <w:sz w:val="22"/>
          <w:szCs w:val="22"/>
        </w:rPr>
      </w:pPr>
    </w:p>
    <w:p w14:paraId="22B3EE34" w14:textId="02166F3E" w:rsidR="00024F40" w:rsidRPr="00D00A4D" w:rsidRDefault="00024F40"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En los casos de vacante, ausencia, enfermedad y, en general, cuando concurra alguna causa justificada, las personas titulares de las vocalías serán su</w:t>
      </w:r>
      <w:r w:rsidR="00A35A10" w:rsidRPr="00D00A4D">
        <w:rPr>
          <w:rFonts w:ascii="Arial" w:hAnsi="Arial" w:cs="Arial"/>
          <w:sz w:val="22"/>
          <w:szCs w:val="22"/>
        </w:rPr>
        <w:t xml:space="preserve">stituidas </w:t>
      </w:r>
      <w:r w:rsidRPr="00D00A4D">
        <w:rPr>
          <w:rFonts w:ascii="Arial" w:hAnsi="Arial" w:cs="Arial"/>
          <w:sz w:val="22"/>
          <w:szCs w:val="22"/>
        </w:rPr>
        <w:t>por sus suplentes.</w:t>
      </w:r>
    </w:p>
    <w:p w14:paraId="74BA64BD" w14:textId="77777777" w:rsidR="00C76AC2" w:rsidRPr="00D00A4D" w:rsidRDefault="00C76AC2" w:rsidP="008F50B7">
      <w:pPr>
        <w:widowControl w:val="0"/>
        <w:autoSpaceDE w:val="0"/>
        <w:autoSpaceDN w:val="0"/>
        <w:adjustRightInd w:val="0"/>
        <w:jc w:val="both"/>
        <w:rPr>
          <w:rFonts w:ascii="Arial" w:hAnsi="Arial" w:cs="Arial"/>
          <w:sz w:val="22"/>
          <w:szCs w:val="22"/>
        </w:rPr>
      </w:pPr>
    </w:p>
    <w:p w14:paraId="2CEC4D44" w14:textId="039BBC13" w:rsidR="00C76AC2" w:rsidRPr="00D00A4D" w:rsidRDefault="0030126C"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Artículo 12</w:t>
      </w:r>
      <w:r w:rsidR="00CA3B8C" w:rsidRPr="00D00A4D">
        <w:rPr>
          <w:rFonts w:ascii="Arial" w:hAnsi="Arial" w:cs="Arial"/>
          <w:sz w:val="22"/>
          <w:szCs w:val="22"/>
        </w:rPr>
        <w:t xml:space="preserve">. </w:t>
      </w:r>
      <w:r w:rsidR="00CA3B8C" w:rsidRPr="00D00A4D">
        <w:rPr>
          <w:rFonts w:ascii="Arial" w:hAnsi="Arial" w:cs="Arial"/>
          <w:i/>
          <w:sz w:val="22"/>
          <w:szCs w:val="22"/>
        </w:rPr>
        <w:t>Secretaría.</w:t>
      </w:r>
    </w:p>
    <w:p w14:paraId="532C7646" w14:textId="56D5DA42" w:rsidR="002B4375" w:rsidRPr="00D00A4D" w:rsidRDefault="00CA3B8C"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1</w:t>
      </w:r>
      <w:r w:rsidR="00484C13" w:rsidRPr="00D00A4D">
        <w:rPr>
          <w:rFonts w:ascii="Arial" w:hAnsi="Arial" w:cs="Arial"/>
          <w:sz w:val="22"/>
          <w:szCs w:val="22"/>
        </w:rPr>
        <w:t>. La secretaría d</w:t>
      </w:r>
      <w:r w:rsidR="009F1F30" w:rsidRPr="00D00A4D">
        <w:rPr>
          <w:rFonts w:ascii="Arial" w:hAnsi="Arial" w:cs="Arial"/>
          <w:sz w:val="22"/>
          <w:szCs w:val="22"/>
        </w:rPr>
        <w:t>el C</w:t>
      </w:r>
      <w:r w:rsidR="009F00CE" w:rsidRPr="00D00A4D">
        <w:rPr>
          <w:rFonts w:ascii="Arial" w:hAnsi="Arial" w:cs="Arial"/>
          <w:sz w:val="22"/>
          <w:szCs w:val="22"/>
        </w:rPr>
        <w:t xml:space="preserve">omité </w:t>
      </w:r>
      <w:r w:rsidR="002B4375" w:rsidRPr="00D00A4D">
        <w:rPr>
          <w:rFonts w:ascii="Arial" w:hAnsi="Arial" w:cs="Arial"/>
          <w:sz w:val="22"/>
          <w:szCs w:val="22"/>
        </w:rPr>
        <w:t xml:space="preserve">la ejerce </w:t>
      </w:r>
      <w:r w:rsidR="006F3B95" w:rsidRPr="00D00A4D">
        <w:rPr>
          <w:rFonts w:ascii="Arial" w:hAnsi="Arial" w:cs="Arial"/>
          <w:sz w:val="22"/>
          <w:szCs w:val="22"/>
        </w:rPr>
        <w:t xml:space="preserve">personal funcionario </w:t>
      </w:r>
      <w:bookmarkEnd w:id="0"/>
      <w:r w:rsidR="006F3B95" w:rsidRPr="00D00A4D">
        <w:rPr>
          <w:rFonts w:ascii="Arial" w:hAnsi="Arial" w:cs="Arial"/>
          <w:sz w:val="22"/>
          <w:szCs w:val="22"/>
        </w:rPr>
        <w:t xml:space="preserve">de </w:t>
      </w:r>
      <w:r w:rsidR="002B4375" w:rsidRPr="00D00A4D">
        <w:rPr>
          <w:rFonts w:ascii="Arial" w:hAnsi="Arial" w:cs="Arial"/>
          <w:sz w:val="22"/>
          <w:szCs w:val="22"/>
        </w:rPr>
        <w:t xml:space="preserve">la Consejería </w:t>
      </w:r>
      <w:r w:rsidR="00334A8A" w:rsidRPr="00D00A4D">
        <w:rPr>
          <w:rFonts w:ascii="Arial" w:hAnsi="Arial" w:cs="Arial"/>
          <w:sz w:val="22"/>
          <w:szCs w:val="22"/>
        </w:rPr>
        <w:t>competente en materia de servicios sociales</w:t>
      </w:r>
      <w:r w:rsidR="002A6CE9" w:rsidRPr="00D00A4D">
        <w:rPr>
          <w:rFonts w:ascii="Arial" w:hAnsi="Arial" w:cs="Arial"/>
          <w:sz w:val="22"/>
          <w:szCs w:val="22"/>
        </w:rPr>
        <w:t xml:space="preserve"> y </w:t>
      </w:r>
      <w:r w:rsidR="004914CE" w:rsidRPr="00D00A4D">
        <w:rPr>
          <w:rFonts w:ascii="Arial" w:hAnsi="Arial" w:cs="Arial"/>
          <w:sz w:val="22"/>
          <w:szCs w:val="22"/>
        </w:rPr>
        <w:t xml:space="preserve">de </w:t>
      </w:r>
      <w:r w:rsidR="002A6CE9" w:rsidRPr="00D00A4D">
        <w:rPr>
          <w:rFonts w:ascii="Arial" w:hAnsi="Arial" w:cs="Arial"/>
          <w:sz w:val="22"/>
          <w:szCs w:val="22"/>
        </w:rPr>
        <w:t>atención a la dependencia</w:t>
      </w:r>
      <w:r w:rsidR="00334A8A" w:rsidRPr="00D00A4D">
        <w:rPr>
          <w:rFonts w:ascii="Arial" w:hAnsi="Arial" w:cs="Arial"/>
          <w:sz w:val="22"/>
          <w:szCs w:val="22"/>
        </w:rPr>
        <w:t xml:space="preserve"> </w:t>
      </w:r>
      <w:r w:rsidR="002B4375" w:rsidRPr="00D00A4D">
        <w:rPr>
          <w:rFonts w:ascii="Arial" w:hAnsi="Arial" w:cs="Arial"/>
          <w:sz w:val="22"/>
          <w:szCs w:val="22"/>
        </w:rPr>
        <w:t xml:space="preserve">y su nombramiento se realizará por la persona titular de la misma. </w:t>
      </w:r>
    </w:p>
    <w:p w14:paraId="154BA0B0" w14:textId="77777777" w:rsidR="002B4375" w:rsidRPr="00D00A4D" w:rsidRDefault="002B4375" w:rsidP="008F50B7">
      <w:pPr>
        <w:widowControl w:val="0"/>
        <w:autoSpaceDE w:val="0"/>
        <w:autoSpaceDN w:val="0"/>
        <w:adjustRightInd w:val="0"/>
        <w:jc w:val="both"/>
        <w:rPr>
          <w:rFonts w:ascii="Arial" w:hAnsi="Arial" w:cs="Arial"/>
          <w:sz w:val="22"/>
          <w:szCs w:val="22"/>
        </w:rPr>
      </w:pPr>
      <w:bookmarkStart w:id="8" w:name="ID161"/>
    </w:p>
    <w:p w14:paraId="11604566" w14:textId="422762F6" w:rsidR="002B4375" w:rsidRPr="00D00A4D" w:rsidRDefault="002B4375"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 xml:space="preserve">En los casos de vacante, ausencia, enfermedad y, en general, cuando concurra alguna causa justificada, la persona titular de la secretaría será </w:t>
      </w:r>
      <w:r w:rsidR="00C5084B" w:rsidRPr="00D00A4D">
        <w:rPr>
          <w:rFonts w:ascii="Arial" w:hAnsi="Arial" w:cs="Arial"/>
          <w:sz w:val="22"/>
          <w:szCs w:val="22"/>
        </w:rPr>
        <w:t xml:space="preserve">suplida </w:t>
      </w:r>
      <w:r w:rsidRPr="00D00A4D">
        <w:rPr>
          <w:rFonts w:ascii="Arial" w:hAnsi="Arial" w:cs="Arial"/>
          <w:sz w:val="22"/>
          <w:szCs w:val="22"/>
        </w:rPr>
        <w:t>por personal funcionario de la Consejería designado por la persona titular de la misma.</w:t>
      </w:r>
      <w:bookmarkEnd w:id="8"/>
    </w:p>
    <w:p w14:paraId="35531C24" w14:textId="77777777" w:rsidR="002B4375" w:rsidRPr="00D00A4D" w:rsidRDefault="002B4375" w:rsidP="008F50B7">
      <w:pPr>
        <w:widowControl w:val="0"/>
        <w:autoSpaceDE w:val="0"/>
        <w:autoSpaceDN w:val="0"/>
        <w:adjustRightInd w:val="0"/>
        <w:jc w:val="both"/>
        <w:rPr>
          <w:rFonts w:ascii="Arial" w:hAnsi="Arial" w:cs="Arial"/>
          <w:sz w:val="22"/>
          <w:szCs w:val="22"/>
        </w:rPr>
      </w:pPr>
    </w:p>
    <w:p w14:paraId="7EF61CC0" w14:textId="225B4FFB" w:rsidR="008C68EB" w:rsidRPr="00D00A4D" w:rsidRDefault="008C68EB" w:rsidP="008F50B7">
      <w:pPr>
        <w:widowControl w:val="0"/>
        <w:autoSpaceDE w:val="0"/>
        <w:autoSpaceDN w:val="0"/>
        <w:adjustRightInd w:val="0"/>
        <w:jc w:val="both"/>
        <w:rPr>
          <w:rFonts w:ascii="Arial" w:hAnsi="Arial" w:cs="Arial"/>
          <w:sz w:val="22"/>
          <w:szCs w:val="22"/>
        </w:rPr>
      </w:pPr>
      <w:bookmarkStart w:id="9" w:name="ID2066"/>
      <w:r w:rsidRPr="00D00A4D">
        <w:rPr>
          <w:rFonts w:ascii="Arial" w:hAnsi="Arial" w:cs="Arial"/>
          <w:sz w:val="22"/>
          <w:szCs w:val="22"/>
        </w:rPr>
        <w:t>2. Corresponde a la persona titular de la secretaría</w:t>
      </w:r>
      <w:r w:rsidR="009F1F30" w:rsidRPr="00D00A4D">
        <w:rPr>
          <w:rFonts w:ascii="Arial" w:hAnsi="Arial" w:cs="Arial"/>
          <w:sz w:val="22"/>
          <w:szCs w:val="22"/>
        </w:rPr>
        <w:t xml:space="preserve"> del C</w:t>
      </w:r>
      <w:r w:rsidR="006F3B95" w:rsidRPr="00D00A4D">
        <w:rPr>
          <w:rFonts w:ascii="Arial" w:hAnsi="Arial" w:cs="Arial"/>
          <w:sz w:val="22"/>
          <w:szCs w:val="22"/>
        </w:rPr>
        <w:t>omité</w:t>
      </w:r>
      <w:r w:rsidRPr="00D00A4D">
        <w:rPr>
          <w:rFonts w:ascii="Arial" w:hAnsi="Arial" w:cs="Arial"/>
          <w:sz w:val="22"/>
          <w:szCs w:val="22"/>
        </w:rPr>
        <w:t>:</w:t>
      </w:r>
    </w:p>
    <w:bookmarkEnd w:id="9"/>
    <w:p w14:paraId="42B9DAE0" w14:textId="77777777" w:rsidR="008C68EB" w:rsidRPr="00D00A4D" w:rsidRDefault="008C68EB"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a) Asistir a las reuniones con voz pero sin voto.</w:t>
      </w:r>
    </w:p>
    <w:p w14:paraId="6F0E9738" w14:textId="2106414D" w:rsidR="008C68EB" w:rsidRPr="00D00A4D" w:rsidRDefault="008C68EB"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 xml:space="preserve">b) Efectuar la convocatoria de las sesiones del </w:t>
      </w:r>
      <w:r w:rsidR="009F1F30" w:rsidRPr="00D00A4D">
        <w:rPr>
          <w:rFonts w:ascii="Arial" w:hAnsi="Arial" w:cs="Arial"/>
          <w:sz w:val="22"/>
          <w:szCs w:val="22"/>
        </w:rPr>
        <w:t>C</w:t>
      </w:r>
      <w:r w:rsidR="009F00CE" w:rsidRPr="00D00A4D">
        <w:rPr>
          <w:rFonts w:ascii="Arial" w:hAnsi="Arial" w:cs="Arial"/>
          <w:sz w:val="22"/>
          <w:szCs w:val="22"/>
        </w:rPr>
        <w:t xml:space="preserve">omité </w:t>
      </w:r>
      <w:r w:rsidR="000B3E72" w:rsidRPr="00D00A4D">
        <w:rPr>
          <w:rFonts w:ascii="Arial" w:hAnsi="Arial" w:cs="Arial"/>
          <w:sz w:val="22"/>
          <w:szCs w:val="22"/>
        </w:rPr>
        <w:t>por orden de la persona titular de la presidencia</w:t>
      </w:r>
      <w:r w:rsidRPr="00D00A4D">
        <w:rPr>
          <w:rFonts w:ascii="Arial" w:hAnsi="Arial" w:cs="Arial"/>
          <w:sz w:val="22"/>
          <w:szCs w:val="22"/>
        </w:rPr>
        <w:t>, así como las citaciones a los miembros del mismo.</w:t>
      </w:r>
    </w:p>
    <w:p w14:paraId="1DCC2300" w14:textId="3AADA13A" w:rsidR="008C68EB" w:rsidRPr="00D00A4D" w:rsidRDefault="008C68EB"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 xml:space="preserve">c) Recibir los actos de comunicación de los miembros con el </w:t>
      </w:r>
      <w:r w:rsidR="009F1F30" w:rsidRPr="00D00A4D">
        <w:rPr>
          <w:rFonts w:ascii="Arial" w:hAnsi="Arial" w:cs="Arial"/>
          <w:sz w:val="22"/>
          <w:szCs w:val="22"/>
        </w:rPr>
        <w:t>C</w:t>
      </w:r>
      <w:r w:rsidR="009F00CE" w:rsidRPr="00D00A4D">
        <w:rPr>
          <w:rFonts w:ascii="Arial" w:hAnsi="Arial" w:cs="Arial"/>
          <w:sz w:val="22"/>
          <w:szCs w:val="22"/>
        </w:rPr>
        <w:t>omité</w:t>
      </w:r>
      <w:r w:rsidRPr="00D00A4D">
        <w:rPr>
          <w:rFonts w:ascii="Arial" w:hAnsi="Arial" w:cs="Arial"/>
          <w:sz w:val="22"/>
          <w:szCs w:val="22"/>
        </w:rPr>
        <w:t>, sean notificaciones, peticiones de datos, rectificaciones o cualquiera otra clase de escritos de los que deba tener conocimiento.</w:t>
      </w:r>
    </w:p>
    <w:p w14:paraId="3B6780F4" w14:textId="77777777" w:rsidR="008C68EB" w:rsidRPr="00D00A4D" w:rsidRDefault="008C68EB"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d) Preparar el despacho de los asuntos, redactar y autorizar las actas de las sesiones.</w:t>
      </w:r>
    </w:p>
    <w:p w14:paraId="0CCAF533" w14:textId="77777777" w:rsidR="008C68EB" w:rsidRPr="00D00A4D" w:rsidRDefault="008C68EB"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e) Expedir certificaciones de las consultas, dictámenes y acuerdos aprobados.</w:t>
      </w:r>
    </w:p>
    <w:p w14:paraId="612D4FDC" w14:textId="325EDA15" w:rsidR="008C68EB" w:rsidRPr="00D00A4D" w:rsidRDefault="008C68EB"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 xml:space="preserve">f) Cuantas otras funciones sean inherentes a su condición de </w:t>
      </w:r>
      <w:r w:rsidR="000B3E72" w:rsidRPr="00D00A4D">
        <w:rPr>
          <w:rFonts w:ascii="Arial" w:hAnsi="Arial" w:cs="Arial"/>
          <w:sz w:val="22"/>
          <w:szCs w:val="22"/>
        </w:rPr>
        <w:t>persona titular de la secretaría</w:t>
      </w:r>
      <w:r w:rsidRPr="00D00A4D">
        <w:rPr>
          <w:rFonts w:ascii="Arial" w:hAnsi="Arial" w:cs="Arial"/>
          <w:sz w:val="22"/>
          <w:szCs w:val="22"/>
        </w:rPr>
        <w:t>.</w:t>
      </w:r>
    </w:p>
    <w:p w14:paraId="3D1F4C2E" w14:textId="77777777" w:rsidR="00C76AC2" w:rsidRPr="00D00A4D" w:rsidRDefault="00C76AC2" w:rsidP="008F50B7">
      <w:pPr>
        <w:widowControl w:val="0"/>
        <w:autoSpaceDE w:val="0"/>
        <w:autoSpaceDN w:val="0"/>
        <w:adjustRightInd w:val="0"/>
        <w:jc w:val="both"/>
        <w:rPr>
          <w:rFonts w:ascii="Arial" w:hAnsi="Arial" w:cs="Arial"/>
          <w:sz w:val="22"/>
          <w:szCs w:val="22"/>
        </w:rPr>
      </w:pPr>
    </w:p>
    <w:p w14:paraId="506B72DC" w14:textId="108BA464" w:rsidR="002B4375" w:rsidRPr="00D00A4D" w:rsidRDefault="009F00CE"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Artículo 1</w:t>
      </w:r>
      <w:r w:rsidR="0030126C" w:rsidRPr="00D00A4D">
        <w:rPr>
          <w:rFonts w:ascii="Arial" w:hAnsi="Arial" w:cs="Arial"/>
          <w:sz w:val="22"/>
          <w:szCs w:val="22"/>
        </w:rPr>
        <w:t>3</w:t>
      </w:r>
      <w:r w:rsidRPr="00D00A4D">
        <w:rPr>
          <w:rFonts w:ascii="Arial" w:hAnsi="Arial" w:cs="Arial"/>
          <w:sz w:val="22"/>
          <w:szCs w:val="22"/>
        </w:rPr>
        <w:t>.</w:t>
      </w:r>
      <w:r w:rsidR="002B4375" w:rsidRPr="00D00A4D">
        <w:rPr>
          <w:rFonts w:ascii="Arial" w:hAnsi="Arial" w:cs="Arial"/>
          <w:sz w:val="22"/>
          <w:szCs w:val="22"/>
        </w:rPr>
        <w:t xml:space="preserve"> </w:t>
      </w:r>
      <w:r w:rsidR="002B4375" w:rsidRPr="00D00A4D">
        <w:rPr>
          <w:rFonts w:ascii="Arial" w:hAnsi="Arial" w:cs="Arial"/>
          <w:i/>
          <w:sz w:val="22"/>
          <w:szCs w:val="22"/>
        </w:rPr>
        <w:t>Funciones.</w:t>
      </w:r>
    </w:p>
    <w:p w14:paraId="436C1401" w14:textId="46C4669E" w:rsidR="004C18DE" w:rsidRPr="00D00A4D" w:rsidRDefault="009F00CE" w:rsidP="008E7094">
      <w:pPr>
        <w:widowControl w:val="0"/>
        <w:autoSpaceDE w:val="0"/>
        <w:autoSpaceDN w:val="0"/>
        <w:adjustRightInd w:val="0"/>
        <w:jc w:val="both"/>
        <w:rPr>
          <w:rFonts w:ascii="Arial" w:hAnsi="Arial" w:cs="Arial"/>
          <w:sz w:val="22"/>
          <w:szCs w:val="22"/>
        </w:rPr>
      </w:pPr>
      <w:r w:rsidRPr="00D00A4D">
        <w:rPr>
          <w:rFonts w:ascii="Arial" w:hAnsi="Arial" w:cs="Arial"/>
          <w:sz w:val="22"/>
          <w:szCs w:val="22"/>
        </w:rPr>
        <w:t>1. Corresponde</w:t>
      </w:r>
      <w:r w:rsidR="00BB28BB" w:rsidRPr="00D00A4D">
        <w:rPr>
          <w:rFonts w:ascii="Arial" w:hAnsi="Arial" w:cs="Arial"/>
          <w:sz w:val="22"/>
          <w:szCs w:val="22"/>
        </w:rPr>
        <w:t>n</w:t>
      </w:r>
      <w:r w:rsidR="009F1F30" w:rsidRPr="00D00A4D">
        <w:rPr>
          <w:rFonts w:ascii="Arial" w:hAnsi="Arial" w:cs="Arial"/>
          <w:sz w:val="22"/>
          <w:szCs w:val="22"/>
        </w:rPr>
        <w:t xml:space="preserve"> al C</w:t>
      </w:r>
      <w:r w:rsidRPr="00D00A4D">
        <w:rPr>
          <w:rFonts w:ascii="Arial" w:hAnsi="Arial" w:cs="Arial"/>
          <w:sz w:val="22"/>
          <w:szCs w:val="22"/>
        </w:rPr>
        <w:t xml:space="preserve">omité </w:t>
      </w:r>
      <w:r w:rsidR="004C18DE" w:rsidRPr="00D00A4D">
        <w:rPr>
          <w:rFonts w:ascii="Arial" w:hAnsi="Arial" w:cs="Arial"/>
          <w:sz w:val="22"/>
          <w:szCs w:val="22"/>
        </w:rPr>
        <w:t>las siguientes funciones:</w:t>
      </w:r>
    </w:p>
    <w:p w14:paraId="0A959244" w14:textId="69FB5A43" w:rsidR="00C76AC2" w:rsidRPr="00D00A4D" w:rsidRDefault="003E5820" w:rsidP="003E5820">
      <w:pPr>
        <w:pStyle w:val="Prrafodelista"/>
        <w:widowControl w:val="0"/>
        <w:autoSpaceDE w:val="0"/>
        <w:autoSpaceDN w:val="0"/>
        <w:adjustRightInd w:val="0"/>
        <w:ind w:left="360"/>
        <w:jc w:val="both"/>
        <w:rPr>
          <w:rFonts w:ascii="Arial" w:hAnsi="Arial" w:cs="Arial"/>
          <w:sz w:val="22"/>
          <w:szCs w:val="22"/>
        </w:rPr>
      </w:pPr>
      <w:r w:rsidRPr="00D00A4D">
        <w:rPr>
          <w:rFonts w:ascii="Arial" w:hAnsi="Arial" w:cs="Arial"/>
          <w:sz w:val="22"/>
          <w:szCs w:val="22"/>
        </w:rPr>
        <w:t xml:space="preserve">a) </w:t>
      </w:r>
      <w:r w:rsidR="004C18DE" w:rsidRPr="00D00A4D">
        <w:rPr>
          <w:rFonts w:ascii="Arial" w:hAnsi="Arial" w:cs="Arial"/>
          <w:sz w:val="22"/>
          <w:szCs w:val="22"/>
        </w:rPr>
        <w:t>Analizar, asesorar y facilitar la toma de decisiones ante conflictos éticos que se produzcan con oca</w:t>
      </w:r>
      <w:r w:rsidR="00C33C20" w:rsidRPr="00D00A4D">
        <w:rPr>
          <w:rFonts w:ascii="Arial" w:hAnsi="Arial" w:cs="Arial"/>
          <w:sz w:val="22"/>
          <w:szCs w:val="22"/>
        </w:rPr>
        <w:t>sión de la intervención social</w:t>
      </w:r>
      <w:r w:rsidR="000B0ADF" w:rsidRPr="00D00A4D">
        <w:rPr>
          <w:rFonts w:ascii="Arial" w:hAnsi="Arial" w:cs="Arial"/>
          <w:sz w:val="22"/>
          <w:szCs w:val="22"/>
        </w:rPr>
        <w:t xml:space="preserve">. </w:t>
      </w:r>
    </w:p>
    <w:p w14:paraId="60FBA670" w14:textId="09F43C2F" w:rsidR="00496621" w:rsidRPr="00D00A4D" w:rsidRDefault="003E5820" w:rsidP="003E5820">
      <w:pPr>
        <w:pStyle w:val="Prrafodelista"/>
        <w:widowControl w:val="0"/>
        <w:autoSpaceDE w:val="0"/>
        <w:autoSpaceDN w:val="0"/>
        <w:adjustRightInd w:val="0"/>
        <w:ind w:left="360"/>
        <w:jc w:val="both"/>
        <w:rPr>
          <w:rFonts w:ascii="Arial" w:hAnsi="Arial" w:cs="Arial"/>
          <w:sz w:val="22"/>
          <w:szCs w:val="22"/>
        </w:rPr>
      </w:pPr>
      <w:r w:rsidRPr="00D00A4D">
        <w:rPr>
          <w:rFonts w:ascii="Arial" w:hAnsi="Arial" w:cs="Arial"/>
          <w:sz w:val="22"/>
          <w:szCs w:val="22"/>
        </w:rPr>
        <w:t xml:space="preserve">b) </w:t>
      </w:r>
      <w:r w:rsidR="00496621" w:rsidRPr="00D00A4D">
        <w:rPr>
          <w:rFonts w:ascii="Arial" w:hAnsi="Arial" w:cs="Arial"/>
          <w:sz w:val="22"/>
          <w:szCs w:val="22"/>
        </w:rPr>
        <w:t>Asesorar y orientar a profesionales de los servicios sociales</w:t>
      </w:r>
      <w:r w:rsidR="002A6CE9" w:rsidRPr="00D00A4D">
        <w:rPr>
          <w:rFonts w:ascii="Arial" w:hAnsi="Arial" w:cs="Arial"/>
          <w:sz w:val="22"/>
          <w:szCs w:val="22"/>
        </w:rPr>
        <w:t xml:space="preserve"> y </w:t>
      </w:r>
      <w:r w:rsidR="003A3503" w:rsidRPr="00D00A4D">
        <w:rPr>
          <w:rFonts w:ascii="Arial" w:hAnsi="Arial" w:cs="Arial"/>
          <w:sz w:val="22"/>
          <w:szCs w:val="22"/>
        </w:rPr>
        <w:t xml:space="preserve">de la </w:t>
      </w:r>
      <w:r w:rsidR="002A6CE9" w:rsidRPr="00D00A4D">
        <w:rPr>
          <w:rFonts w:ascii="Arial" w:hAnsi="Arial" w:cs="Arial"/>
          <w:sz w:val="22"/>
          <w:szCs w:val="22"/>
        </w:rPr>
        <w:t>atención a la dependencia</w:t>
      </w:r>
      <w:r w:rsidR="00496621" w:rsidRPr="00D00A4D">
        <w:rPr>
          <w:rFonts w:ascii="Arial" w:hAnsi="Arial" w:cs="Arial"/>
          <w:sz w:val="22"/>
          <w:szCs w:val="22"/>
        </w:rPr>
        <w:t xml:space="preserve"> en aquellas situaciones que con frecuencia generan conflictos éticos.</w:t>
      </w:r>
    </w:p>
    <w:p w14:paraId="312CF46D" w14:textId="1DD0DFD2" w:rsidR="00496621" w:rsidRPr="00D00A4D" w:rsidRDefault="003E5820" w:rsidP="003E5820">
      <w:pPr>
        <w:pStyle w:val="Prrafodelista"/>
        <w:widowControl w:val="0"/>
        <w:autoSpaceDE w:val="0"/>
        <w:autoSpaceDN w:val="0"/>
        <w:adjustRightInd w:val="0"/>
        <w:ind w:left="360"/>
        <w:jc w:val="both"/>
        <w:rPr>
          <w:rFonts w:ascii="Arial" w:hAnsi="Arial" w:cs="Arial"/>
          <w:sz w:val="22"/>
          <w:szCs w:val="22"/>
        </w:rPr>
      </w:pPr>
      <w:r w:rsidRPr="00D00A4D">
        <w:rPr>
          <w:rFonts w:ascii="Arial" w:hAnsi="Arial" w:cs="Arial"/>
          <w:sz w:val="22"/>
          <w:szCs w:val="22"/>
        </w:rPr>
        <w:t xml:space="preserve">c) </w:t>
      </w:r>
      <w:r w:rsidR="00496621" w:rsidRPr="00D00A4D">
        <w:rPr>
          <w:rFonts w:ascii="Arial" w:hAnsi="Arial" w:cs="Arial"/>
          <w:sz w:val="22"/>
          <w:szCs w:val="22"/>
        </w:rPr>
        <w:t>Promover la elaboración de protocolos de actuación que traten de dar respuesta a las situaciones en que, con mayor frecuencia, se planteen conflictos éticos.</w:t>
      </w:r>
    </w:p>
    <w:p w14:paraId="74E66F18" w14:textId="0BF95C7B" w:rsidR="00DC2807" w:rsidRPr="00D00A4D" w:rsidRDefault="003E5820" w:rsidP="003E5820">
      <w:pPr>
        <w:pStyle w:val="Prrafodelista"/>
        <w:widowControl w:val="0"/>
        <w:autoSpaceDE w:val="0"/>
        <w:autoSpaceDN w:val="0"/>
        <w:adjustRightInd w:val="0"/>
        <w:ind w:left="360"/>
        <w:jc w:val="both"/>
        <w:rPr>
          <w:rFonts w:ascii="Arial" w:hAnsi="Arial" w:cs="Arial"/>
          <w:sz w:val="22"/>
          <w:szCs w:val="22"/>
        </w:rPr>
      </w:pPr>
      <w:r w:rsidRPr="00D00A4D">
        <w:rPr>
          <w:rFonts w:ascii="Arial" w:hAnsi="Arial" w:cs="Arial"/>
          <w:sz w:val="22"/>
          <w:szCs w:val="22"/>
        </w:rPr>
        <w:t xml:space="preserve">d) </w:t>
      </w:r>
      <w:r w:rsidR="00B91AF7" w:rsidRPr="00D00A4D">
        <w:rPr>
          <w:rFonts w:ascii="Arial" w:hAnsi="Arial" w:cs="Arial"/>
          <w:sz w:val="22"/>
          <w:szCs w:val="22"/>
        </w:rPr>
        <w:t xml:space="preserve">Impulsar la formación </w:t>
      </w:r>
      <w:r w:rsidR="00DC2807" w:rsidRPr="00D00A4D">
        <w:rPr>
          <w:rFonts w:ascii="Arial" w:hAnsi="Arial" w:cs="Arial"/>
          <w:sz w:val="22"/>
          <w:szCs w:val="22"/>
        </w:rPr>
        <w:t>en ética ap</w:t>
      </w:r>
      <w:r w:rsidR="00F07F5F" w:rsidRPr="00D00A4D">
        <w:rPr>
          <w:rFonts w:ascii="Arial" w:hAnsi="Arial" w:cs="Arial"/>
          <w:sz w:val="22"/>
          <w:szCs w:val="22"/>
        </w:rPr>
        <w:t>licada a la intervención social</w:t>
      </w:r>
      <w:r w:rsidR="00DC2807" w:rsidRPr="00D00A4D">
        <w:rPr>
          <w:rFonts w:ascii="Arial" w:hAnsi="Arial" w:cs="Arial"/>
          <w:sz w:val="22"/>
          <w:szCs w:val="22"/>
        </w:rPr>
        <w:t xml:space="preserve"> del conjunto de profesionales que </w:t>
      </w:r>
      <w:r w:rsidR="00DC2807" w:rsidRPr="00D00A4D">
        <w:rPr>
          <w:rFonts w:ascii="Arial" w:hAnsi="Arial" w:cs="Arial"/>
          <w:sz w:val="22"/>
          <w:szCs w:val="22"/>
        </w:rPr>
        <w:lastRenderedPageBreak/>
        <w:t>intervienen en el á</w:t>
      </w:r>
      <w:r w:rsidR="002A6CE9" w:rsidRPr="00D00A4D">
        <w:rPr>
          <w:rFonts w:ascii="Arial" w:hAnsi="Arial" w:cs="Arial"/>
          <w:sz w:val="22"/>
          <w:szCs w:val="22"/>
        </w:rPr>
        <w:t xml:space="preserve">mbito de los servicios sociales y </w:t>
      </w:r>
      <w:r w:rsidR="00D60B07" w:rsidRPr="00D00A4D">
        <w:rPr>
          <w:rFonts w:ascii="Arial" w:hAnsi="Arial" w:cs="Arial"/>
          <w:sz w:val="22"/>
          <w:szCs w:val="22"/>
        </w:rPr>
        <w:t xml:space="preserve">de </w:t>
      </w:r>
      <w:r w:rsidR="00CA165B" w:rsidRPr="00D00A4D">
        <w:rPr>
          <w:rFonts w:ascii="Arial" w:hAnsi="Arial" w:cs="Arial"/>
          <w:sz w:val="22"/>
          <w:szCs w:val="22"/>
        </w:rPr>
        <w:t xml:space="preserve">la </w:t>
      </w:r>
      <w:r w:rsidR="002A6CE9" w:rsidRPr="00D00A4D">
        <w:rPr>
          <w:rFonts w:ascii="Arial" w:hAnsi="Arial" w:cs="Arial"/>
          <w:sz w:val="22"/>
          <w:szCs w:val="22"/>
        </w:rPr>
        <w:t>atención a la dependencia.</w:t>
      </w:r>
    </w:p>
    <w:p w14:paraId="55F1FA3B" w14:textId="5EE8EBBC" w:rsidR="00496621" w:rsidRPr="00D00A4D" w:rsidRDefault="003E5820" w:rsidP="003E5820">
      <w:pPr>
        <w:pStyle w:val="Prrafodelista"/>
        <w:widowControl w:val="0"/>
        <w:autoSpaceDE w:val="0"/>
        <w:autoSpaceDN w:val="0"/>
        <w:adjustRightInd w:val="0"/>
        <w:ind w:left="360"/>
        <w:jc w:val="both"/>
        <w:rPr>
          <w:rFonts w:ascii="Arial" w:hAnsi="Arial" w:cs="Arial"/>
          <w:sz w:val="22"/>
          <w:szCs w:val="22"/>
        </w:rPr>
      </w:pPr>
      <w:r w:rsidRPr="00D00A4D">
        <w:rPr>
          <w:rFonts w:ascii="Arial" w:hAnsi="Arial" w:cs="Arial"/>
          <w:sz w:val="22"/>
          <w:szCs w:val="22"/>
        </w:rPr>
        <w:t xml:space="preserve">e) </w:t>
      </w:r>
      <w:r w:rsidR="00496621" w:rsidRPr="00D00A4D">
        <w:rPr>
          <w:rFonts w:ascii="Arial" w:hAnsi="Arial" w:cs="Arial"/>
          <w:sz w:val="22"/>
          <w:szCs w:val="22"/>
        </w:rPr>
        <w:t>Sensibilizar al personal que trabaja en el ámbito de los servicios sociales</w:t>
      </w:r>
      <w:r w:rsidR="002A6CE9" w:rsidRPr="00D00A4D">
        <w:rPr>
          <w:rFonts w:ascii="Arial" w:hAnsi="Arial" w:cs="Arial"/>
          <w:sz w:val="22"/>
          <w:szCs w:val="22"/>
        </w:rPr>
        <w:t xml:space="preserve"> y </w:t>
      </w:r>
      <w:r w:rsidR="00D60B07" w:rsidRPr="00D00A4D">
        <w:rPr>
          <w:rFonts w:ascii="Arial" w:hAnsi="Arial" w:cs="Arial"/>
          <w:sz w:val="22"/>
          <w:szCs w:val="22"/>
        </w:rPr>
        <w:t xml:space="preserve">de </w:t>
      </w:r>
      <w:r w:rsidR="00CA165B" w:rsidRPr="00D00A4D">
        <w:rPr>
          <w:rFonts w:ascii="Arial" w:hAnsi="Arial" w:cs="Arial"/>
          <w:sz w:val="22"/>
          <w:szCs w:val="22"/>
        </w:rPr>
        <w:t xml:space="preserve">la </w:t>
      </w:r>
      <w:r w:rsidR="002A6CE9" w:rsidRPr="00D00A4D">
        <w:rPr>
          <w:rFonts w:ascii="Arial" w:hAnsi="Arial" w:cs="Arial"/>
          <w:sz w:val="22"/>
          <w:szCs w:val="22"/>
        </w:rPr>
        <w:t>atención a la dependencia</w:t>
      </w:r>
      <w:r w:rsidR="00496621" w:rsidRPr="00D00A4D">
        <w:rPr>
          <w:rFonts w:ascii="Arial" w:hAnsi="Arial" w:cs="Arial"/>
          <w:sz w:val="22"/>
          <w:szCs w:val="22"/>
        </w:rPr>
        <w:t xml:space="preserve"> respecto de la dimensión ética de la práctica que desarrollan.</w:t>
      </w:r>
    </w:p>
    <w:p w14:paraId="3F197BDB" w14:textId="2026F5A4" w:rsidR="00496621" w:rsidRPr="00D00A4D" w:rsidRDefault="003E5820" w:rsidP="003E5820">
      <w:pPr>
        <w:widowControl w:val="0"/>
        <w:autoSpaceDE w:val="0"/>
        <w:autoSpaceDN w:val="0"/>
        <w:adjustRightInd w:val="0"/>
        <w:ind w:left="360"/>
        <w:jc w:val="both"/>
        <w:rPr>
          <w:rFonts w:ascii="Arial" w:hAnsi="Arial" w:cs="Arial"/>
          <w:sz w:val="22"/>
          <w:szCs w:val="22"/>
        </w:rPr>
      </w:pPr>
      <w:r w:rsidRPr="00D00A4D">
        <w:rPr>
          <w:rFonts w:ascii="Arial" w:hAnsi="Arial" w:cs="Arial"/>
          <w:sz w:val="22"/>
          <w:szCs w:val="22"/>
        </w:rPr>
        <w:t xml:space="preserve">f) </w:t>
      </w:r>
      <w:r w:rsidR="00496621" w:rsidRPr="00D00A4D">
        <w:rPr>
          <w:rFonts w:ascii="Arial" w:hAnsi="Arial" w:cs="Arial"/>
          <w:sz w:val="22"/>
          <w:szCs w:val="22"/>
        </w:rPr>
        <w:t xml:space="preserve">Coordinar la actuación del Comité con la de otros comités existentes en Castilla-La Mancha, especialmente </w:t>
      </w:r>
      <w:r w:rsidR="00984FB7" w:rsidRPr="00D00A4D">
        <w:rPr>
          <w:rFonts w:ascii="Arial" w:hAnsi="Arial" w:cs="Arial"/>
          <w:sz w:val="22"/>
          <w:szCs w:val="22"/>
        </w:rPr>
        <w:t xml:space="preserve">con </w:t>
      </w:r>
      <w:r w:rsidR="00496621" w:rsidRPr="00D00A4D">
        <w:rPr>
          <w:rFonts w:ascii="Arial" w:hAnsi="Arial" w:cs="Arial"/>
          <w:sz w:val="22"/>
          <w:szCs w:val="22"/>
        </w:rPr>
        <w:t>los existentes en el ámbito sanitario.</w:t>
      </w:r>
    </w:p>
    <w:p w14:paraId="4FB152E7" w14:textId="4360FBA0" w:rsidR="00496621" w:rsidRPr="00D00A4D" w:rsidRDefault="003E5820" w:rsidP="003E5820">
      <w:pPr>
        <w:pStyle w:val="Prrafodelista"/>
        <w:widowControl w:val="0"/>
        <w:autoSpaceDE w:val="0"/>
        <w:autoSpaceDN w:val="0"/>
        <w:adjustRightInd w:val="0"/>
        <w:ind w:left="360"/>
        <w:jc w:val="both"/>
        <w:rPr>
          <w:rFonts w:ascii="Arial" w:hAnsi="Arial" w:cs="Arial"/>
          <w:sz w:val="22"/>
          <w:szCs w:val="22"/>
        </w:rPr>
      </w:pPr>
      <w:r w:rsidRPr="00D00A4D">
        <w:rPr>
          <w:rFonts w:ascii="Arial" w:hAnsi="Arial" w:cs="Arial"/>
          <w:sz w:val="22"/>
          <w:szCs w:val="22"/>
        </w:rPr>
        <w:t xml:space="preserve">g) </w:t>
      </w:r>
      <w:r w:rsidR="00C33C20" w:rsidRPr="00D00A4D">
        <w:rPr>
          <w:rFonts w:ascii="Arial" w:hAnsi="Arial" w:cs="Arial"/>
          <w:sz w:val="22"/>
          <w:szCs w:val="22"/>
        </w:rPr>
        <w:t xml:space="preserve">Difundir los </w:t>
      </w:r>
      <w:r w:rsidR="00496621" w:rsidRPr="00D00A4D">
        <w:rPr>
          <w:rFonts w:ascii="Arial" w:hAnsi="Arial" w:cs="Arial"/>
          <w:sz w:val="22"/>
          <w:szCs w:val="22"/>
        </w:rPr>
        <w:t xml:space="preserve">informes o </w:t>
      </w:r>
      <w:r w:rsidR="00C33C20" w:rsidRPr="00D00A4D">
        <w:rPr>
          <w:rFonts w:ascii="Arial" w:hAnsi="Arial" w:cs="Arial"/>
          <w:sz w:val="22"/>
          <w:szCs w:val="22"/>
        </w:rPr>
        <w:t xml:space="preserve">las </w:t>
      </w:r>
      <w:r w:rsidR="00496621" w:rsidRPr="00D00A4D">
        <w:rPr>
          <w:rFonts w:ascii="Arial" w:hAnsi="Arial" w:cs="Arial"/>
          <w:sz w:val="22"/>
          <w:szCs w:val="22"/>
        </w:rPr>
        <w:t>buenas</w:t>
      </w:r>
      <w:r w:rsidR="00C33C20" w:rsidRPr="00D00A4D">
        <w:rPr>
          <w:rFonts w:ascii="Arial" w:hAnsi="Arial" w:cs="Arial"/>
          <w:sz w:val="22"/>
          <w:szCs w:val="22"/>
        </w:rPr>
        <w:t xml:space="preserve"> prácticas fruto del trabajo del Comité</w:t>
      </w:r>
      <w:r w:rsidR="00496621" w:rsidRPr="00D00A4D">
        <w:rPr>
          <w:rFonts w:ascii="Arial" w:hAnsi="Arial" w:cs="Arial"/>
          <w:sz w:val="22"/>
          <w:szCs w:val="22"/>
        </w:rPr>
        <w:t xml:space="preserve">, con el fin de promover actitudes éticas entre los profesionales y las personas </w:t>
      </w:r>
      <w:r w:rsidR="00252D2F" w:rsidRPr="00D00A4D">
        <w:rPr>
          <w:rFonts w:ascii="Arial" w:hAnsi="Arial" w:cs="Arial"/>
          <w:sz w:val="22"/>
          <w:szCs w:val="22"/>
        </w:rPr>
        <w:t xml:space="preserve">usuarias </w:t>
      </w:r>
      <w:r w:rsidR="000569D8" w:rsidRPr="00D00A4D">
        <w:rPr>
          <w:rFonts w:ascii="Arial" w:hAnsi="Arial" w:cs="Arial"/>
          <w:sz w:val="22"/>
          <w:szCs w:val="22"/>
        </w:rPr>
        <w:t xml:space="preserve">del sistema público de servicios sociales </w:t>
      </w:r>
      <w:r w:rsidR="00D60B07" w:rsidRPr="00D00A4D">
        <w:rPr>
          <w:rFonts w:ascii="Arial" w:hAnsi="Arial" w:cs="Arial"/>
          <w:sz w:val="22"/>
          <w:szCs w:val="22"/>
        </w:rPr>
        <w:t>y de atención a la dependencia</w:t>
      </w:r>
      <w:r w:rsidR="00496621" w:rsidRPr="00D00A4D">
        <w:rPr>
          <w:rFonts w:ascii="Arial" w:hAnsi="Arial" w:cs="Arial"/>
          <w:sz w:val="22"/>
          <w:szCs w:val="22"/>
        </w:rPr>
        <w:t>.</w:t>
      </w:r>
    </w:p>
    <w:p w14:paraId="60C659A8" w14:textId="6E97B682" w:rsidR="00496621" w:rsidRPr="00D00A4D" w:rsidRDefault="003E5820" w:rsidP="003E5820">
      <w:pPr>
        <w:pStyle w:val="Prrafodelista"/>
        <w:widowControl w:val="0"/>
        <w:autoSpaceDE w:val="0"/>
        <w:autoSpaceDN w:val="0"/>
        <w:adjustRightInd w:val="0"/>
        <w:ind w:left="360"/>
        <w:jc w:val="both"/>
        <w:rPr>
          <w:rFonts w:ascii="Arial" w:hAnsi="Arial" w:cs="Arial"/>
          <w:sz w:val="22"/>
          <w:szCs w:val="22"/>
        </w:rPr>
      </w:pPr>
      <w:r w:rsidRPr="00D00A4D">
        <w:rPr>
          <w:rFonts w:ascii="Arial" w:hAnsi="Arial" w:cs="Arial"/>
          <w:sz w:val="22"/>
          <w:szCs w:val="22"/>
        </w:rPr>
        <w:t xml:space="preserve">h) </w:t>
      </w:r>
      <w:r w:rsidR="00496621" w:rsidRPr="00D00A4D">
        <w:rPr>
          <w:rFonts w:ascii="Arial" w:hAnsi="Arial" w:cs="Arial"/>
          <w:sz w:val="22"/>
          <w:szCs w:val="22"/>
        </w:rPr>
        <w:t>Elaborar una memoria anual sobre su actividad que se remitirá al Consejo Asesor de Servicios Sociales.</w:t>
      </w:r>
    </w:p>
    <w:p w14:paraId="346A77E5" w14:textId="573F04DF" w:rsidR="00496621" w:rsidRPr="00D00A4D" w:rsidRDefault="003E5820" w:rsidP="003E5820">
      <w:pPr>
        <w:pStyle w:val="Prrafodelista"/>
        <w:widowControl w:val="0"/>
        <w:autoSpaceDE w:val="0"/>
        <w:autoSpaceDN w:val="0"/>
        <w:adjustRightInd w:val="0"/>
        <w:ind w:left="360"/>
        <w:jc w:val="both"/>
        <w:rPr>
          <w:rFonts w:ascii="Arial" w:hAnsi="Arial" w:cs="Arial"/>
          <w:sz w:val="22"/>
          <w:szCs w:val="22"/>
        </w:rPr>
      </w:pPr>
      <w:r w:rsidRPr="00D00A4D">
        <w:rPr>
          <w:rFonts w:ascii="Arial" w:hAnsi="Arial" w:cs="Arial"/>
          <w:sz w:val="22"/>
          <w:szCs w:val="22"/>
        </w:rPr>
        <w:t xml:space="preserve">i) </w:t>
      </w:r>
      <w:r w:rsidR="00496621" w:rsidRPr="00D00A4D">
        <w:rPr>
          <w:rFonts w:ascii="Arial" w:hAnsi="Arial" w:cs="Arial"/>
          <w:sz w:val="22"/>
          <w:szCs w:val="22"/>
        </w:rPr>
        <w:t>Aprobar la constitución de comisiones técnicas, designar a sus miembros y conocer y aprobar, en su caso, las propuestas que elaboren.</w:t>
      </w:r>
    </w:p>
    <w:p w14:paraId="1FCD99AE" w14:textId="69C7D99D" w:rsidR="00A3053F" w:rsidRPr="00D00A4D" w:rsidRDefault="003E5820" w:rsidP="00036B79">
      <w:pPr>
        <w:widowControl w:val="0"/>
        <w:autoSpaceDE w:val="0"/>
        <w:autoSpaceDN w:val="0"/>
        <w:adjustRightInd w:val="0"/>
        <w:ind w:left="360"/>
        <w:jc w:val="both"/>
        <w:rPr>
          <w:rFonts w:ascii="Arial" w:hAnsi="Arial" w:cs="Arial"/>
          <w:sz w:val="22"/>
          <w:szCs w:val="22"/>
        </w:rPr>
      </w:pPr>
      <w:r w:rsidRPr="00D00A4D">
        <w:rPr>
          <w:rFonts w:ascii="Arial" w:hAnsi="Arial" w:cs="Arial"/>
          <w:sz w:val="22"/>
          <w:szCs w:val="22"/>
        </w:rPr>
        <w:t xml:space="preserve">j) </w:t>
      </w:r>
      <w:r w:rsidR="00941704" w:rsidRPr="00D00A4D">
        <w:rPr>
          <w:rFonts w:ascii="Arial" w:hAnsi="Arial" w:cs="Arial"/>
          <w:sz w:val="22"/>
          <w:szCs w:val="22"/>
        </w:rPr>
        <w:t xml:space="preserve">Elaborar </w:t>
      </w:r>
      <w:r w:rsidR="004B0A51" w:rsidRPr="00D00A4D">
        <w:rPr>
          <w:rFonts w:ascii="Arial" w:hAnsi="Arial" w:cs="Arial"/>
          <w:sz w:val="22"/>
          <w:szCs w:val="22"/>
        </w:rPr>
        <w:t xml:space="preserve">y aprobar </w:t>
      </w:r>
      <w:r w:rsidR="00941704" w:rsidRPr="00D00A4D">
        <w:rPr>
          <w:rFonts w:ascii="Arial" w:hAnsi="Arial" w:cs="Arial"/>
          <w:sz w:val="22"/>
          <w:szCs w:val="22"/>
        </w:rPr>
        <w:t xml:space="preserve">los criterios de regulación de la estructura y funcionamiento de </w:t>
      </w:r>
      <w:r w:rsidR="00D60B07" w:rsidRPr="00D00A4D">
        <w:rPr>
          <w:rFonts w:ascii="Arial" w:hAnsi="Arial" w:cs="Arial"/>
          <w:sz w:val="22"/>
          <w:szCs w:val="22"/>
        </w:rPr>
        <w:t>los espacios de reflexión ética</w:t>
      </w:r>
      <w:r w:rsidR="00941704" w:rsidRPr="00D00A4D">
        <w:rPr>
          <w:rFonts w:ascii="Arial" w:hAnsi="Arial" w:cs="Arial"/>
          <w:sz w:val="22"/>
          <w:szCs w:val="22"/>
        </w:rPr>
        <w:t xml:space="preserve"> y establecer los</w:t>
      </w:r>
      <w:r w:rsidR="00A3053F" w:rsidRPr="00D00A4D">
        <w:rPr>
          <w:rFonts w:ascii="Arial" w:hAnsi="Arial" w:cs="Arial"/>
          <w:sz w:val="22"/>
          <w:szCs w:val="22"/>
        </w:rPr>
        <w:t xml:space="preserve"> criterios para su constitución.</w:t>
      </w:r>
    </w:p>
    <w:p w14:paraId="1D7733F7" w14:textId="17F4AE78" w:rsidR="009F33B9" w:rsidRPr="00D00A4D" w:rsidRDefault="003E5820" w:rsidP="00036B79">
      <w:pPr>
        <w:widowControl w:val="0"/>
        <w:autoSpaceDE w:val="0"/>
        <w:autoSpaceDN w:val="0"/>
        <w:adjustRightInd w:val="0"/>
        <w:ind w:firstLine="360"/>
        <w:jc w:val="both"/>
        <w:rPr>
          <w:rFonts w:ascii="Arial" w:hAnsi="Arial" w:cs="Arial"/>
          <w:sz w:val="22"/>
          <w:szCs w:val="22"/>
        </w:rPr>
      </w:pPr>
      <w:r w:rsidRPr="00D00A4D">
        <w:rPr>
          <w:rFonts w:ascii="Arial" w:hAnsi="Arial" w:cs="Arial"/>
          <w:sz w:val="22"/>
          <w:szCs w:val="22"/>
        </w:rPr>
        <w:t xml:space="preserve">k) </w:t>
      </w:r>
      <w:r w:rsidR="00304160" w:rsidRPr="00D00A4D">
        <w:rPr>
          <w:rFonts w:ascii="Arial" w:hAnsi="Arial" w:cs="Arial"/>
          <w:sz w:val="22"/>
          <w:szCs w:val="22"/>
        </w:rPr>
        <w:t>Elaborar y a</w:t>
      </w:r>
      <w:r w:rsidR="00D60B07" w:rsidRPr="00D00A4D">
        <w:rPr>
          <w:rFonts w:ascii="Arial" w:hAnsi="Arial" w:cs="Arial"/>
          <w:sz w:val="22"/>
          <w:szCs w:val="22"/>
        </w:rPr>
        <w:t>probar e</w:t>
      </w:r>
      <w:r w:rsidR="009F33B9" w:rsidRPr="00D00A4D">
        <w:rPr>
          <w:rFonts w:ascii="Arial" w:hAnsi="Arial" w:cs="Arial"/>
          <w:sz w:val="22"/>
          <w:szCs w:val="22"/>
        </w:rPr>
        <w:t>l reglamento de régimen interno.</w:t>
      </w:r>
    </w:p>
    <w:p w14:paraId="046A0513" w14:textId="634CBAC1" w:rsidR="00496621" w:rsidRPr="00D00A4D" w:rsidRDefault="003E5820" w:rsidP="00036B79">
      <w:pPr>
        <w:widowControl w:val="0"/>
        <w:autoSpaceDE w:val="0"/>
        <w:autoSpaceDN w:val="0"/>
        <w:adjustRightInd w:val="0"/>
        <w:ind w:firstLine="360"/>
        <w:jc w:val="both"/>
        <w:rPr>
          <w:rFonts w:ascii="Arial" w:hAnsi="Arial" w:cs="Arial"/>
          <w:sz w:val="22"/>
          <w:szCs w:val="22"/>
        </w:rPr>
      </w:pPr>
      <w:r w:rsidRPr="00D00A4D">
        <w:rPr>
          <w:rFonts w:ascii="Arial" w:hAnsi="Arial" w:cs="Arial"/>
          <w:sz w:val="22"/>
          <w:szCs w:val="22"/>
        </w:rPr>
        <w:t xml:space="preserve">l) </w:t>
      </w:r>
      <w:r w:rsidR="00496621" w:rsidRPr="00D00A4D">
        <w:rPr>
          <w:rFonts w:ascii="Arial" w:hAnsi="Arial" w:cs="Arial"/>
          <w:sz w:val="22"/>
          <w:szCs w:val="22"/>
        </w:rPr>
        <w:t>Cualquier otra que se le atribuya por la normativa aplicable.</w:t>
      </w:r>
    </w:p>
    <w:p w14:paraId="2EB8BE72" w14:textId="77777777" w:rsidR="00496621" w:rsidRPr="00D00A4D" w:rsidRDefault="00496621" w:rsidP="002C5C01">
      <w:pPr>
        <w:widowControl w:val="0"/>
        <w:autoSpaceDE w:val="0"/>
        <w:autoSpaceDN w:val="0"/>
        <w:adjustRightInd w:val="0"/>
        <w:jc w:val="both"/>
        <w:rPr>
          <w:rFonts w:ascii="Arial" w:hAnsi="Arial" w:cs="Arial"/>
          <w:sz w:val="22"/>
          <w:szCs w:val="22"/>
        </w:rPr>
      </w:pPr>
    </w:p>
    <w:p w14:paraId="0B222E5E" w14:textId="526C1F22" w:rsidR="00FE0F64" w:rsidRPr="00D00A4D" w:rsidRDefault="00FE0F64" w:rsidP="00FE0F64">
      <w:pPr>
        <w:widowControl w:val="0"/>
        <w:autoSpaceDE w:val="0"/>
        <w:autoSpaceDN w:val="0"/>
        <w:adjustRightInd w:val="0"/>
        <w:jc w:val="both"/>
        <w:rPr>
          <w:rFonts w:ascii="Arial" w:hAnsi="Arial" w:cs="Arial"/>
          <w:sz w:val="22"/>
          <w:szCs w:val="22"/>
        </w:rPr>
      </w:pPr>
      <w:r w:rsidRPr="00D00A4D">
        <w:rPr>
          <w:rFonts w:ascii="Arial" w:hAnsi="Arial" w:cs="Arial"/>
          <w:sz w:val="22"/>
          <w:szCs w:val="22"/>
        </w:rPr>
        <w:t>2. Los informes y re</w:t>
      </w:r>
      <w:r w:rsidR="00055F94" w:rsidRPr="00D00A4D">
        <w:rPr>
          <w:rFonts w:ascii="Arial" w:hAnsi="Arial" w:cs="Arial"/>
          <w:sz w:val="22"/>
          <w:szCs w:val="22"/>
        </w:rPr>
        <w:t>comendaciones emitidos por el Comité</w:t>
      </w:r>
      <w:r w:rsidRPr="00D00A4D">
        <w:rPr>
          <w:rFonts w:ascii="Arial" w:hAnsi="Arial" w:cs="Arial"/>
          <w:sz w:val="22"/>
          <w:szCs w:val="22"/>
        </w:rPr>
        <w:t xml:space="preserve"> no tendrán carácter vinculante y se realizarán siempre por escrito.</w:t>
      </w:r>
    </w:p>
    <w:p w14:paraId="7B4E8744" w14:textId="77777777" w:rsidR="00FE0F64" w:rsidRPr="00D00A4D" w:rsidRDefault="00FE0F64" w:rsidP="008F50B7">
      <w:pPr>
        <w:widowControl w:val="0"/>
        <w:autoSpaceDE w:val="0"/>
        <w:autoSpaceDN w:val="0"/>
        <w:adjustRightInd w:val="0"/>
        <w:jc w:val="both"/>
        <w:rPr>
          <w:rFonts w:ascii="Arial" w:hAnsi="Arial" w:cs="Arial"/>
          <w:sz w:val="22"/>
          <w:szCs w:val="22"/>
        </w:rPr>
      </w:pPr>
    </w:p>
    <w:p w14:paraId="35894204" w14:textId="3D7C195B" w:rsidR="00CE38B4" w:rsidRPr="00D00A4D" w:rsidRDefault="00CE38B4" w:rsidP="00CE38B4">
      <w:pPr>
        <w:widowControl w:val="0"/>
        <w:autoSpaceDE w:val="0"/>
        <w:autoSpaceDN w:val="0"/>
        <w:adjustRightInd w:val="0"/>
        <w:jc w:val="both"/>
        <w:rPr>
          <w:rFonts w:ascii="Arial" w:hAnsi="Arial" w:cs="Arial"/>
          <w:sz w:val="22"/>
          <w:szCs w:val="22"/>
        </w:rPr>
      </w:pPr>
      <w:r w:rsidRPr="00D00A4D">
        <w:rPr>
          <w:rFonts w:ascii="Arial" w:hAnsi="Arial" w:cs="Arial"/>
          <w:sz w:val="22"/>
          <w:szCs w:val="22"/>
        </w:rPr>
        <w:t xml:space="preserve">3. No es función del Comité peritar u opinar sobre las denuncias o reclamaciones que afectan a los aspectos técnicos o de procedimiento de la intervención de los profesionales, ni en ningún caso podrá emitir juicios sobre las posibles responsabilidades de </w:t>
      </w:r>
      <w:r w:rsidR="002E0717" w:rsidRPr="00D00A4D">
        <w:rPr>
          <w:rFonts w:ascii="Arial" w:hAnsi="Arial" w:cs="Arial"/>
          <w:sz w:val="22"/>
          <w:szCs w:val="22"/>
        </w:rPr>
        <w:t>las personas titulares de las vocalías implicada</w:t>
      </w:r>
      <w:r w:rsidRPr="00D00A4D">
        <w:rPr>
          <w:rFonts w:ascii="Arial" w:hAnsi="Arial" w:cs="Arial"/>
          <w:sz w:val="22"/>
          <w:szCs w:val="22"/>
        </w:rPr>
        <w:t>s en los asuntos de los que se conozcan.</w:t>
      </w:r>
    </w:p>
    <w:p w14:paraId="58ADBA48" w14:textId="77777777" w:rsidR="00CE38B4" w:rsidRPr="00D00A4D" w:rsidRDefault="00CE38B4" w:rsidP="008F50B7">
      <w:pPr>
        <w:widowControl w:val="0"/>
        <w:autoSpaceDE w:val="0"/>
        <w:autoSpaceDN w:val="0"/>
        <w:adjustRightInd w:val="0"/>
        <w:jc w:val="both"/>
        <w:rPr>
          <w:rFonts w:ascii="Arial" w:hAnsi="Arial" w:cs="Arial"/>
          <w:sz w:val="22"/>
          <w:szCs w:val="22"/>
        </w:rPr>
      </w:pPr>
    </w:p>
    <w:p w14:paraId="04EED877" w14:textId="1B7001F7" w:rsidR="00961F94" w:rsidRPr="00D00A4D" w:rsidRDefault="00CE38B4"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4</w:t>
      </w:r>
      <w:r w:rsidR="00055F94" w:rsidRPr="00D00A4D">
        <w:rPr>
          <w:rFonts w:ascii="Arial" w:hAnsi="Arial" w:cs="Arial"/>
          <w:sz w:val="22"/>
          <w:szCs w:val="22"/>
        </w:rPr>
        <w:t>. Las funciones del C</w:t>
      </w:r>
      <w:r w:rsidR="00961F94" w:rsidRPr="00D00A4D">
        <w:rPr>
          <w:rFonts w:ascii="Arial" w:hAnsi="Arial" w:cs="Arial"/>
          <w:sz w:val="22"/>
          <w:szCs w:val="22"/>
        </w:rPr>
        <w:t xml:space="preserve">omités se entenderán sin perjuicio de las competencias que, en materia de ética y deontología, </w:t>
      </w:r>
      <w:r w:rsidR="000F2D68" w:rsidRPr="00D00A4D">
        <w:rPr>
          <w:rFonts w:ascii="Arial" w:hAnsi="Arial" w:cs="Arial"/>
          <w:sz w:val="22"/>
          <w:szCs w:val="22"/>
        </w:rPr>
        <w:t>corresponden a los respectivos colegios p</w:t>
      </w:r>
      <w:r w:rsidR="00961F94" w:rsidRPr="00D00A4D">
        <w:rPr>
          <w:rFonts w:ascii="Arial" w:hAnsi="Arial" w:cs="Arial"/>
          <w:sz w:val="22"/>
          <w:szCs w:val="22"/>
        </w:rPr>
        <w:t>rofesionales.</w:t>
      </w:r>
    </w:p>
    <w:p w14:paraId="2C104A48" w14:textId="77777777" w:rsidR="00961F94" w:rsidRPr="00D00A4D" w:rsidRDefault="00961F94" w:rsidP="008F50B7">
      <w:pPr>
        <w:widowControl w:val="0"/>
        <w:autoSpaceDE w:val="0"/>
        <w:autoSpaceDN w:val="0"/>
        <w:adjustRightInd w:val="0"/>
        <w:jc w:val="both"/>
        <w:rPr>
          <w:rFonts w:ascii="Arial" w:hAnsi="Arial" w:cs="Arial"/>
          <w:sz w:val="22"/>
          <w:szCs w:val="22"/>
        </w:rPr>
      </w:pPr>
    </w:p>
    <w:p w14:paraId="1CFBB3F8" w14:textId="2320F161" w:rsidR="00EB07D2" w:rsidRPr="00D00A4D" w:rsidRDefault="0030126C" w:rsidP="00EB07D2">
      <w:pPr>
        <w:widowControl w:val="0"/>
        <w:autoSpaceDE w:val="0"/>
        <w:autoSpaceDN w:val="0"/>
        <w:adjustRightInd w:val="0"/>
        <w:jc w:val="both"/>
        <w:rPr>
          <w:rFonts w:ascii="Arial" w:hAnsi="Arial" w:cs="Arial"/>
          <w:sz w:val="22"/>
          <w:szCs w:val="22"/>
        </w:rPr>
      </w:pPr>
      <w:r w:rsidRPr="00D00A4D">
        <w:rPr>
          <w:rFonts w:ascii="Arial" w:hAnsi="Arial" w:cs="Arial"/>
          <w:sz w:val="22"/>
          <w:szCs w:val="22"/>
        </w:rPr>
        <w:t>Artículo 14</w:t>
      </w:r>
      <w:r w:rsidR="00EB07D2" w:rsidRPr="00D00A4D">
        <w:rPr>
          <w:rFonts w:ascii="Arial" w:hAnsi="Arial" w:cs="Arial"/>
          <w:sz w:val="22"/>
          <w:szCs w:val="22"/>
        </w:rPr>
        <w:t xml:space="preserve">. </w:t>
      </w:r>
      <w:r w:rsidR="00EB07D2" w:rsidRPr="00D00A4D">
        <w:rPr>
          <w:rFonts w:ascii="Arial" w:hAnsi="Arial" w:cs="Arial"/>
          <w:i/>
          <w:sz w:val="22"/>
          <w:szCs w:val="22"/>
        </w:rPr>
        <w:t>Duración del mandato</w:t>
      </w:r>
      <w:r w:rsidR="00EB07D2" w:rsidRPr="00D00A4D">
        <w:rPr>
          <w:rFonts w:ascii="Arial" w:hAnsi="Arial" w:cs="Arial"/>
          <w:sz w:val="22"/>
          <w:szCs w:val="22"/>
        </w:rPr>
        <w:t xml:space="preserve">. </w:t>
      </w:r>
    </w:p>
    <w:p w14:paraId="7F33EC49" w14:textId="7DC25AAD" w:rsidR="00EB07D2" w:rsidRPr="00D00A4D" w:rsidRDefault="00EB07D2" w:rsidP="00EB07D2">
      <w:pPr>
        <w:widowControl w:val="0"/>
        <w:autoSpaceDE w:val="0"/>
        <w:autoSpaceDN w:val="0"/>
        <w:adjustRightInd w:val="0"/>
        <w:jc w:val="both"/>
        <w:rPr>
          <w:rFonts w:ascii="Arial" w:hAnsi="Arial" w:cs="Arial"/>
          <w:sz w:val="22"/>
          <w:szCs w:val="22"/>
        </w:rPr>
      </w:pPr>
      <w:r w:rsidRPr="00D00A4D">
        <w:rPr>
          <w:rFonts w:ascii="Arial" w:hAnsi="Arial" w:cs="Arial"/>
          <w:sz w:val="22"/>
          <w:szCs w:val="22"/>
        </w:rPr>
        <w:t>1. La duración d</w:t>
      </w:r>
      <w:r w:rsidR="009F44CF" w:rsidRPr="00D00A4D">
        <w:rPr>
          <w:rFonts w:ascii="Arial" w:hAnsi="Arial" w:cs="Arial"/>
          <w:sz w:val="22"/>
          <w:szCs w:val="22"/>
        </w:rPr>
        <w:t>el mandato de los miembros del C</w:t>
      </w:r>
      <w:r w:rsidRPr="00D00A4D">
        <w:rPr>
          <w:rFonts w:ascii="Arial" w:hAnsi="Arial" w:cs="Arial"/>
          <w:sz w:val="22"/>
          <w:szCs w:val="22"/>
        </w:rPr>
        <w:t xml:space="preserve">omité será de cinco años prorrogables por otros cinco. Transcurrido el período de duración del mandato, </w:t>
      </w:r>
      <w:r w:rsidR="006C11B7" w:rsidRPr="00D00A4D">
        <w:rPr>
          <w:rFonts w:ascii="Arial" w:hAnsi="Arial" w:cs="Arial"/>
          <w:sz w:val="22"/>
          <w:szCs w:val="22"/>
        </w:rPr>
        <w:t xml:space="preserve">los miembros del Comité </w:t>
      </w:r>
      <w:r w:rsidRPr="00D00A4D">
        <w:rPr>
          <w:rFonts w:ascii="Arial" w:hAnsi="Arial" w:cs="Arial"/>
          <w:sz w:val="22"/>
          <w:szCs w:val="22"/>
        </w:rPr>
        <w:t>permanecerán en funciones hasta la renovación del mismo.</w:t>
      </w:r>
    </w:p>
    <w:p w14:paraId="05FC9965" w14:textId="77777777" w:rsidR="00EB07D2" w:rsidRPr="00D00A4D" w:rsidRDefault="00EB07D2" w:rsidP="00EB07D2">
      <w:pPr>
        <w:widowControl w:val="0"/>
        <w:autoSpaceDE w:val="0"/>
        <w:autoSpaceDN w:val="0"/>
        <w:adjustRightInd w:val="0"/>
        <w:jc w:val="both"/>
        <w:rPr>
          <w:rFonts w:ascii="Arial" w:hAnsi="Arial" w:cs="Arial"/>
          <w:sz w:val="22"/>
          <w:szCs w:val="22"/>
        </w:rPr>
      </w:pPr>
    </w:p>
    <w:p w14:paraId="2BC9F04C" w14:textId="17DB1DF9" w:rsidR="008C1360" w:rsidRPr="00D00A4D" w:rsidRDefault="008C1360" w:rsidP="000A0256">
      <w:pPr>
        <w:widowControl w:val="0"/>
        <w:autoSpaceDE w:val="0"/>
        <w:autoSpaceDN w:val="0"/>
        <w:adjustRightInd w:val="0"/>
        <w:jc w:val="both"/>
        <w:rPr>
          <w:rFonts w:ascii="Arial" w:hAnsi="Arial" w:cs="Arial"/>
          <w:sz w:val="22"/>
          <w:szCs w:val="22"/>
        </w:rPr>
      </w:pPr>
      <w:r w:rsidRPr="00D00A4D">
        <w:rPr>
          <w:rFonts w:ascii="Arial" w:hAnsi="Arial" w:cs="Arial"/>
          <w:sz w:val="22"/>
          <w:szCs w:val="22"/>
        </w:rPr>
        <w:t xml:space="preserve">2. El nombramiento de los miembros del Comité, </w:t>
      </w:r>
      <w:r w:rsidR="00E405BD" w:rsidRPr="00D00A4D">
        <w:rPr>
          <w:rFonts w:ascii="Arial" w:hAnsi="Arial" w:cs="Arial"/>
          <w:sz w:val="22"/>
          <w:szCs w:val="22"/>
        </w:rPr>
        <w:t xml:space="preserve">tanto </w:t>
      </w:r>
      <w:r w:rsidR="00176523" w:rsidRPr="00D00A4D">
        <w:rPr>
          <w:rFonts w:ascii="Arial" w:hAnsi="Arial" w:cs="Arial"/>
          <w:sz w:val="22"/>
          <w:szCs w:val="22"/>
        </w:rPr>
        <w:t xml:space="preserve">el de </w:t>
      </w:r>
      <w:r w:rsidR="00E405BD" w:rsidRPr="00D00A4D">
        <w:rPr>
          <w:rFonts w:ascii="Arial" w:hAnsi="Arial" w:cs="Arial"/>
          <w:sz w:val="22"/>
          <w:szCs w:val="22"/>
        </w:rPr>
        <w:t xml:space="preserve">las personas </w:t>
      </w:r>
      <w:r w:rsidR="00E2392D" w:rsidRPr="00D00A4D">
        <w:rPr>
          <w:rFonts w:ascii="Arial" w:hAnsi="Arial" w:cs="Arial"/>
          <w:sz w:val="22"/>
          <w:szCs w:val="22"/>
        </w:rPr>
        <w:t xml:space="preserve">titulares </w:t>
      </w:r>
      <w:r w:rsidR="00E405BD" w:rsidRPr="00D00A4D">
        <w:rPr>
          <w:rFonts w:ascii="Arial" w:hAnsi="Arial" w:cs="Arial"/>
          <w:sz w:val="22"/>
          <w:szCs w:val="22"/>
        </w:rPr>
        <w:t xml:space="preserve">como </w:t>
      </w:r>
      <w:r w:rsidR="00176523" w:rsidRPr="00D00A4D">
        <w:rPr>
          <w:rFonts w:ascii="Arial" w:hAnsi="Arial" w:cs="Arial"/>
          <w:sz w:val="22"/>
          <w:szCs w:val="22"/>
        </w:rPr>
        <w:t xml:space="preserve">el de </w:t>
      </w:r>
      <w:r w:rsidR="00E405BD" w:rsidRPr="00D00A4D">
        <w:rPr>
          <w:rFonts w:ascii="Arial" w:hAnsi="Arial" w:cs="Arial"/>
          <w:sz w:val="22"/>
          <w:szCs w:val="22"/>
        </w:rPr>
        <w:t xml:space="preserve">las </w:t>
      </w:r>
      <w:r w:rsidR="00E2392D" w:rsidRPr="00D00A4D">
        <w:rPr>
          <w:rFonts w:ascii="Arial" w:hAnsi="Arial" w:cs="Arial"/>
          <w:sz w:val="22"/>
          <w:szCs w:val="22"/>
        </w:rPr>
        <w:t>suplentes</w:t>
      </w:r>
      <w:r w:rsidRPr="00D00A4D">
        <w:rPr>
          <w:rFonts w:ascii="Arial" w:hAnsi="Arial" w:cs="Arial"/>
          <w:sz w:val="22"/>
          <w:szCs w:val="22"/>
        </w:rPr>
        <w:t>, se realizará por la persona titular de la Consejería competente en materia de servicios sociales</w:t>
      </w:r>
      <w:r w:rsidR="00BB28BB" w:rsidRPr="00D00A4D">
        <w:rPr>
          <w:rFonts w:ascii="Arial" w:hAnsi="Arial" w:cs="Arial"/>
          <w:sz w:val="22"/>
          <w:szCs w:val="22"/>
        </w:rPr>
        <w:t xml:space="preserve"> </w:t>
      </w:r>
      <w:r w:rsidR="002A6CE9" w:rsidRPr="00D00A4D">
        <w:rPr>
          <w:rFonts w:ascii="Arial" w:hAnsi="Arial" w:cs="Arial"/>
          <w:sz w:val="22"/>
          <w:szCs w:val="22"/>
        </w:rPr>
        <w:t xml:space="preserve">y </w:t>
      </w:r>
      <w:r w:rsidR="004D5835" w:rsidRPr="00D00A4D">
        <w:rPr>
          <w:rFonts w:ascii="Arial" w:hAnsi="Arial" w:cs="Arial"/>
          <w:sz w:val="22"/>
          <w:szCs w:val="22"/>
        </w:rPr>
        <w:t xml:space="preserve">de </w:t>
      </w:r>
      <w:r w:rsidR="002A6CE9" w:rsidRPr="00D00A4D">
        <w:rPr>
          <w:rFonts w:ascii="Arial" w:hAnsi="Arial" w:cs="Arial"/>
          <w:sz w:val="22"/>
          <w:szCs w:val="22"/>
        </w:rPr>
        <w:t xml:space="preserve">atención a la dependencia </w:t>
      </w:r>
      <w:r w:rsidR="00BB28BB" w:rsidRPr="00D00A4D">
        <w:rPr>
          <w:rFonts w:ascii="Arial" w:hAnsi="Arial" w:cs="Arial"/>
          <w:sz w:val="22"/>
          <w:szCs w:val="22"/>
        </w:rPr>
        <w:t>a propuesta de la persona titular de la Secretaría General de la Consejería</w:t>
      </w:r>
      <w:r w:rsidRPr="00D00A4D">
        <w:rPr>
          <w:rFonts w:ascii="Arial" w:hAnsi="Arial" w:cs="Arial"/>
          <w:sz w:val="22"/>
          <w:szCs w:val="22"/>
        </w:rPr>
        <w:t xml:space="preserve">. </w:t>
      </w:r>
    </w:p>
    <w:p w14:paraId="64EDAB9B" w14:textId="77777777" w:rsidR="008C1360" w:rsidRPr="00D00A4D" w:rsidRDefault="008C1360" w:rsidP="00EB07D2">
      <w:pPr>
        <w:widowControl w:val="0"/>
        <w:autoSpaceDE w:val="0"/>
        <w:autoSpaceDN w:val="0"/>
        <w:adjustRightInd w:val="0"/>
        <w:jc w:val="both"/>
        <w:rPr>
          <w:rFonts w:ascii="Arial" w:hAnsi="Arial" w:cs="Arial"/>
          <w:sz w:val="22"/>
          <w:szCs w:val="22"/>
        </w:rPr>
      </w:pPr>
    </w:p>
    <w:p w14:paraId="46956852" w14:textId="54CE263E" w:rsidR="00EB07D2" w:rsidRPr="00D00A4D" w:rsidRDefault="008C1360" w:rsidP="00EB07D2">
      <w:pPr>
        <w:widowControl w:val="0"/>
        <w:autoSpaceDE w:val="0"/>
        <w:autoSpaceDN w:val="0"/>
        <w:adjustRightInd w:val="0"/>
        <w:jc w:val="both"/>
        <w:rPr>
          <w:rFonts w:ascii="Arial" w:hAnsi="Arial" w:cs="Arial"/>
          <w:sz w:val="22"/>
          <w:szCs w:val="22"/>
        </w:rPr>
      </w:pPr>
      <w:r w:rsidRPr="00D00A4D">
        <w:rPr>
          <w:rFonts w:ascii="Arial" w:hAnsi="Arial" w:cs="Arial"/>
          <w:sz w:val="22"/>
          <w:szCs w:val="22"/>
        </w:rPr>
        <w:t>3</w:t>
      </w:r>
      <w:r w:rsidR="00E405BD" w:rsidRPr="00D00A4D">
        <w:rPr>
          <w:rFonts w:ascii="Arial" w:hAnsi="Arial" w:cs="Arial"/>
          <w:sz w:val="22"/>
          <w:szCs w:val="22"/>
        </w:rPr>
        <w:t xml:space="preserve">. La constitución, así </w:t>
      </w:r>
      <w:r w:rsidR="00EB07D2" w:rsidRPr="00D00A4D">
        <w:rPr>
          <w:rFonts w:ascii="Arial" w:hAnsi="Arial" w:cs="Arial"/>
          <w:sz w:val="22"/>
          <w:szCs w:val="22"/>
        </w:rPr>
        <w:t xml:space="preserve">como </w:t>
      </w:r>
      <w:r w:rsidR="00E405BD" w:rsidRPr="00D00A4D">
        <w:rPr>
          <w:rFonts w:ascii="Arial" w:hAnsi="Arial" w:cs="Arial"/>
          <w:sz w:val="22"/>
          <w:szCs w:val="22"/>
        </w:rPr>
        <w:t xml:space="preserve">las sucesivas renovaciones </w:t>
      </w:r>
      <w:r w:rsidR="00EB07D2" w:rsidRPr="00D00A4D">
        <w:rPr>
          <w:rFonts w:ascii="Arial" w:hAnsi="Arial" w:cs="Arial"/>
          <w:sz w:val="22"/>
          <w:szCs w:val="22"/>
        </w:rPr>
        <w:t>del C</w:t>
      </w:r>
      <w:r w:rsidR="00E405BD" w:rsidRPr="00D00A4D">
        <w:rPr>
          <w:rFonts w:ascii="Arial" w:hAnsi="Arial" w:cs="Arial"/>
          <w:sz w:val="22"/>
          <w:szCs w:val="22"/>
        </w:rPr>
        <w:t xml:space="preserve">omité, </w:t>
      </w:r>
      <w:r w:rsidR="00EB07D2" w:rsidRPr="00D00A4D">
        <w:rPr>
          <w:rFonts w:ascii="Arial" w:hAnsi="Arial" w:cs="Arial"/>
          <w:sz w:val="22"/>
          <w:szCs w:val="22"/>
        </w:rPr>
        <w:t xml:space="preserve">se publicarán en la sede electrónica de la Administración de la Junta de Comunidades de Castilla-La Mancha. </w:t>
      </w:r>
    </w:p>
    <w:p w14:paraId="6A374C19" w14:textId="77777777" w:rsidR="00EB07D2" w:rsidRPr="00D00A4D" w:rsidRDefault="00EB07D2" w:rsidP="008F50B7">
      <w:pPr>
        <w:widowControl w:val="0"/>
        <w:autoSpaceDE w:val="0"/>
        <w:autoSpaceDN w:val="0"/>
        <w:adjustRightInd w:val="0"/>
        <w:jc w:val="both"/>
        <w:rPr>
          <w:rFonts w:ascii="Arial" w:hAnsi="Arial" w:cs="Arial"/>
          <w:sz w:val="22"/>
          <w:szCs w:val="22"/>
        </w:rPr>
      </w:pPr>
    </w:p>
    <w:p w14:paraId="20CAB8A8" w14:textId="2FF643CD" w:rsidR="002B4375" w:rsidRPr="00D00A4D" w:rsidRDefault="005049CB"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Artículo 1</w:t>
      </w:r>
      <w:r w:rsidR="0030126C" w:rsidRPr="00D00A4D">
        <w:rPr>
          <w:rFonts w:ascii="Arial" w:hAnsi="Arial" w:cs="Arial"/>
          <w:sz w:val="22"/>
          <w:szCs w:val="22"/>
        </w:rPr>
        <w:t>5</w:t>
      </w:r>
      <w:r w:rsidR="002B4375" w:rsidRPr="00D00A4D">
        <w:rPr>
          <w:rFonts w:ascii="Arial" w:hAnsi="Arial" w:cs="Arial"/>
          <w:sz w:val="22"/>
          <w:szCs w:val="22"/>
        </w:rPr>
        <w:t xml:space="preserve">. </w:t>
      </w:r>
      <w:r w:rsidR="002B4375" w:rsidRPr="00D00A4D">
        <w:rPr>
          <w:rFonts w:ascii="Arial" w:hAnsi="Arial" w:cs="Arial"/>
          <w:i/>
          <w:sz w:val="22"/>
          <w:szCs w:val="22"/>
        </w:rPr>
        <w:t>Causas de cese.</w:t>
      </w:r>
    </w:p>
    <w:p w14:paraId="1C1AC70C" w14:textId="5F15261A" w:rsidR="002B4375" w:rsidRPr="00D00A4D" w:rsidRDefault="00EB07D2"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Los miembros del C</w:t>
      </w:r>
      <w:r w:rsidR="009F00CE" w:rsidRPr="00D00A4D">
        <w:rPr>
          <w:rFonts w:ascii="Arial" w:hAnsi="Arial" w:cs="Arial"/>
          <w:sz w:val="22"/>
          <w:szCs w:val="22"/>
        </w:rPr>
        <w:t xml:space="preserve">omité </w:t>
      </w:r>
      <w:r w:rsidR="002B4375" w:rsidRPr="00D00A4D">
        <w:rPr>
          <w:rFonts w:ascii="Arial" w:hAnsi="Arial" w:cs="Arial"/>
          <w:sz w:val="22"/>
          <w:szCs w:val="22"/>
        </w:rPr>
        <w:t>cesarán por alguna de las causas siguientes:</w:t>
      </w:r>
    </w:p>
    <w:p w14:paraId="4A52CBCF" w14:textId="77777777" w:rsidR="002B4375" w:rsidRPr="00D00A4D" w:rsidRDefault="002B4375"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a) Renuncia expresa.</w:t>
      </w:r>
    </w:p>
    <w:p w14:paraId="6561A3BB" w14:textId="77777777" w:rsidR="002B4375" w:rsidRPr="00D00A4D" w:rsidRDefault="002B4375"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b) Fallecimiento.</w:t>
      </w:r>
    </w:p>
    <w:p w14:paraId="6DD32D79" w14:textId="77777777" w:rsidR="002B4375" w:rsidRPr="00D00A4D" w:rsidRDefault="002B4375"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c) Expiración del plazo para el que fueron designados.</w:t>
      </w:r>
    </w:p>
    <w:p w14:paraId="599F2AC6" w14:textId="02E4E649" w:rsidR="002B4375" w:rsidRPr="00D00A4D" w:rsidRDefault="009F00CE"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d</w:t>
      </w:r>
      <w:r w:rsidR="002B4375" w:rsidRPr="00D00A4D">
        <w:rPr>
          <w:rFonts w:ascii="Arial" w:hAnsi="Arial" w:cs="Arial"/>
          <w:sz w:val="22"/>
          <w:szCs w:val="22"/>
        </w:rPr>
        <w:t>) Condena de privación de libertad por sentencia firme.</w:t>
      </w:r>
    </w:p>
    <w:p w14:paraId="4A38E30B" w14:textId="4718C3FA" w:rsidR="002B4375" w:rsidRPr="00D00A4D" w:rsidRDefault="009F00CE"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e</w:t>
      </w:r>
      <w:r w:rsidR="002B4375" w:rsidRPr="00D00A4D">
        <w:rPr>
          <w:rFonts w:ascii="Arial" w:hAnsi="Arial" w:cs="Arial"/>
          <w:sz w:val="22"/>
          <w:szCs w:val="22"/>
        </w:rPr>
        <w:t>) Pérdida de la condición por la que fue</w:t>
      </w:r>
      <w:r w:rsidR="0050669A" w:rsidRPr="00D00A4D">
        <w:rPr>
          <w:rFonts w:ascii="Arial" w:hAnsi="Arial" w:cs="Arial"/>
          <w:sz w:val="22"/>
          <w:szCs w:val="22"/>
        </w:rPr>
        <w:t>ron</w:t>
      </w:r>
      <w:r w:rsidR="002B4375" w:rsidRPr="00D00A4D">
        <w:rPr>
          <w:rFonts w:ascii="Arial" w:hAnsi="Arial" w:cs="Arial"/>
          <w:sz w:val="22"/>
          <w:szCs w:val="22"/>
        </w:rPr>
        <w:t xml:space="preserve"> nombrado</w:t>
      </w:r>
      <w:r w:rsidR="0050669A" w:rsidRPr="00D00A4D">
        <w:rPr>
          <w:rFonts w:ascii="Arial" w:hAnsi="Arial" w:cs="Arial"/>
          <w:sz w:val="22"/>
          <w:szCs w:val="22"/>
        </w:rPr>
        <w:t>s</w:t>
      </w:r>
      <w:r w:rsidR="002B4375" w:rsidRPr="00D00A4D">
        <w:rPr>
          <w:rFonts w:ascii="Arial" w:hAnsi="Arial" w:cs="Arial"/>
          <w:sz w:val="22"/>
          <w:szCs w:val="22"/>
        </w:rPr>
        <w:t xml:space="preserve">. </w:t>
      </w:r>
    </w:p>
    <w:p w14:paraId="03C62146" w14:textId="77777777" w:rsidR="00C76AC2" w:rsidRPr="00D00A4D" w:rsidRDefault="00C76AC2" w:rsidP="008F50B7">
      <w:pPr>
        <w:widowControl w:val="0"/>
        <w:autoSpaceDE w:val="0"/>
        <w:autoSpaceDN w:val="0"/>
        <w:adjustRightInd w:val="0"/>
        <w:jc w:val="both"/>
        <w:rPr>
          <w:rFonts w:ascii="Arial" w:hAnsi="Arial" w:cs="Arial"/>
          <w:sz w:val="22"/>
          <w:szCs w:val="22"/>
        </w:rPr>
      </w:pPr>
    </w:p>
    <w:p w14:paraId="38FF67C0" w14:textId="5827E1B9" w:rsidR="002B4375" w:rsidRPr="00D00A4D" w:rsidRDefault="0030126C"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Artículo 16</w:t>
      </w:r>
      <w:r w:rsidR="002B4375" w:rsidRPr="00D00A4D">
        <w:rPr>
          <w:rFonts w:ascii="Arial" w:hAnsi="Arial" w:cs="Arial"/>
          <w:sz w:val="22"/>
          <w:szCs w:val="22"/>
        </w:rPr>
        <w:t xml:space="preserve">. </w:t>
      </w:r>
      <w:r w:rsidR="002B4375" w:rsidRPr="00D00A4D">
        <w:rPr>
          <w:rFonts w:ascii="Arial" w:hAnsi="Arial" w:cs="Arial"/>
          <w:i/>
          <w:sz w:val="22"/>
          <w:szCs w:val="22"/>
        </w:rPr>
        <w:t>Periodicidad de las reuniones.</w:t>
      </w:r>
    </w:p>
    <w:p w14:paraId="6C02BECD" w14:textId="4D5CA62B" w:rsidR="00C51E03" w:rsidRPr="00D00A4D" w:rsidRDefault="00C51E03" w:rsidP="00C51E03">
      <w:pPr>
        <w:widowControl w:val="0"/>
        <w:autoSpaceDE w:val="0"/>
        <w:autoSpaceDN w:val="0"/>
        <w:adjustRightInd w:val="0"/>
        <w:jc w:val="both"/>
        <w:rPr>
          <w:rFonts w:ascii="Arial" w:hAnsi="Arial" w:cs="Arial"/>
          <w:sz w:val="22"/>
          <w:szCs w:val="22"/>
        </w:rPr>
      </w:pPr>
      <w:r w:rsidRPr="00D00A4D">
        <w:rPr>
          <w:rFonts w:ascii="Arial" w:hAnsi="Arial" w:cs="Arial"/>
          <w:sz w:val="22"/>
          <w:szCs w:val="22"/>
        </w:rPr>
        <w:t xml:space="preserve">1. El Comité se </w:t>
      </w:r>
      <w:r w:rsidR="00BA46F1" w:rsidRPr="00D00A4D">
        <w:rPr>
          <w:rFonts w:ascii="Arial" w:hAnsi="Arial" w:cs="Arial"/>
          <w:sz w:val="22"/>
          <w:szCs w:val="22"/>
        </w:rPr>
        <w:t xml:space="preserve">reunirá en sesión ordinaria </w:t>
      </w:r>
      <w:r w:rsidR="002C5C01" w:rsidRPr="00D00A4D">
        <w:rPr>
          <w:rFonts w:ascii="Arial" w:hAnsi="Arial" w:cs="Arial"/>
          <w:sz w:val="22"/>
          <w:szCs w:val="22"/>
        </w:rPr>
        <w:t xml:space="preserve">una vez </w:t>
      </w:r>
      <w:r w:rsidR="00BA46F1" w:rsidRPr="00D00A4D">
        <w:rPr>
          <w:rFonts w:ascii="Arial" w:hAnsi="Arial" w:cs="Arial"/>
          <w:sz w:val="22"/>
          <w:szCs w:val="22"/>
        </w:rPr>
        <w:t xml:space="preserve">al </w:t>
      </w:r>
      <w:r w:rsidRPr="00D00A4D">
        <w:rPr>
          <w:rFonts w:ascii="Arial" w:hAnsi="Arial" w:cs="Arial"/>
          <w:sz w:val="22"/>
          <w:szCs w:val="22"/>
        </w:rPr>
        <w:t>año.</w:t>
      </w:r>
    </w:p>
    <w:p w14:paraId="405EB935" w14:textId="77777777" w:rsidR="00C51E03" w:rsidRPr="00D00A4D" w:rsidRDefault="00C51E03" w:rsidP="00C51E03">
      <w:pPr>
        <w:widowControl w:val="0"/>
        <w:autoSpaceDE w:val="0"/>
        <w:autoSpaceDN w:val="0"/>
        <w:adjustRightInd w:val="0"/>
        <w:jc w:val="both"/>
        <w:rPr>
          <w:rFonts w:ascii="Arial" w:hAnsi="Arial" w:cs="Arial"/>
          <w:sz w:val="22"/>
          <w:szCs w:val="22"/>
        </w:rPr>
      </w:pPr>
    </w:p>
    <w:p w14:paraId="733F3190" w14:textId="0CF3EE1D" w:rsidR="00C51E03" w:rsidRPr="00D00A4D" w:rsidRDefault="00C51E03" w:rsidP="00C51E03">
      <w:pPr>
        <w:widowControl w:val="0"/>
        <w:autoSpaceDE w:val="0"/>
        <w:autoSpaceDN w:val="0"/>
        <w:adjustRightInd w:val="0"/>
        <w:jc w:val="both"/>
        <w:rPr>
          <w:rFonts w:ascii="Arial" w:hAnsi="Arial" w:cs="Arial"/>
          <w:sz w:val="22"/>
          <w:szCs w:val="22"/>
        </w:rPr>
      </w:pPr>
      <w:r w:rsidRPr="00D00A4D">
        <w:rPr>
          <w:rFonts w:ascii="Arial" w:hAnsi="Arial" w:cs="Arial"/>
          <w:sz w:val="22"/>
          <w:szCs w:val="22"/>
        </w:rPr>
        <w:lastRenderedPageBreak/>
        <w:t>2. Podrá reunirse con carácter extraordinario cuando la importancia o urgencia de los asuntos a tratar así lo requiera, bien a iniciativa de la persona titular de la presidencia o de un tercio del Comité.</w:t>
      </w:r>
    </w:p>
    <w:p w14:paraId="46128C66" w14:textId="77777777" w:rsidR="0025113E" w:rsidRPr="00D00A4D" w:rsidRDefault="0025113E" w:rsidP="008F50B7">
      <w:pPr>
        <w:widowControl w:val="0"/>
        <w:autoSpaceDE w:val="0"/>
        <w:autoSpaceDN w:val="0"/>
        <w:adjustRightInd w:val="0"/>
        <w:jc w:val="both"/>
        <w:rPr>
          <w:rFonts w:ascii="Arial" w:hAnsi="Arial" w:cs="Arial"/>
          <w:sz w:val="22"/>
          <w:szCs w:val="22"/>
        </w:rPr>
      </w:pPr>
    </w:p>
    <w:p w14:paraId="20083B94" w14:textId="34592B53" w:rsidR="002B4375" w:rsidRPr="00D00A4D" w:rsidRDefault="0025113E"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Ar</w:t>
      </w:r>
      <w:r w:rsidR="0030126C" w:rsidRPr="00D00A4D">
        <w:rPr>
          <w:rFonts w:ascii="Arial" w:hAnsi="Arial" w:cs="Arial"/>
          <w:sz w:val="22"/>
          <w:szCs w:val="22"/>
        </w:rPr>
        <w:t>tículo 17</w:t>
      </w:r>
      <w:r w:rsidR="002B4375" w:rsidRPr="00D00A4D">
        <w:rPr>
          <w:rFonts w:ascii="Arial" w:hAnsi="Arial" w:cs="Arial"/>
          <w:sz w:val="22"/>
          <w:szCs w:val="22"/>
        </w:rPr>
        <w:t xml:space="preserve">. </w:t>
      </w:r>
      <w:r w:rsidR="002B4375" w:rsidRPr="00D00A4D">
        <w:rPr>
          <w:rFonts w:ascii="Arial" w:hAnsi="Arial" w:cs="Arial"/>
          <w:i/>
          <w:sz w:val="22"/>
          <w:szCs w:val="22"/>
        </w:rPr>
        <w:t>Celebración de las sesiones.</w:t>
      </w:r>
    </w:p>
    <w:p w14:paraId="76E25DBA" w14:textId="078867FF" w:rsidR="002B4375" w:rsidRPr="00D00A4D" w:rsidRDefault="002B4375"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 xml:space="preserve">1. </w:t>
      </w:r>
      <w:r w:rsidR="00EB07D2" w:rsidRPr="00D00A4D">
        <w:rPr>
          <w:rFonts w:ascii="Arial" w:hAnsi="Arial" w:cs="Arial"/>
          <w:sz w:val="22"/>
          <w:szCs w:val="22"/>
        </w:rPr>
        <w:t>El Comité</w:t>
      </w:r>
      <w:r w:rsidR="00D4119C" w:rsidRPr="00D00A4D">
        <w:rPr>
          <w:rFonts w:ascii="Arial" w:hAnsi="Arial" w:cs="Arial"/>
          <w:sz w:val="22"/>
          <w:szCs w:val="22"/>
        </w:rPr>
        <w:t xml:space="preserve"> </w:t>
      </w:r>
      <w:r w:rsidRPr="00D00A4D">
        <w:rPr>
          <w:rFonts w:ascii="Arial" w:hAnsi="Arial" w:cs="Arial"/>
          <w:sz w:val="22"/>
          <w:szCs w:val="22"/>
        </w:rPr>
        <w:t>podrá constituirse, convocar y celebrar sus sesiones, adoptar los acuerdos y remitir las actas tanto de forma presencial como a distancia.</w:t>
      </w:r>
    </w:p>
    <w:p w14:paraId="653294EA" w14:textId="77777777" w:rsidR="002B4375" w:rsidRPr="00D00A4D" w:rsidRDefault="002B4375" w:rsidP="008F50B7">
      <w:pPr>
        <w:widowControl w:val="0"/>
        <w:autoSpaceDE w:val="0"/>
        <w:autoSpaceDN w:val="0"/>
        <w:adjustRightInd w:val="0"/>
        <w:jc w:val="both"/>
        <w:rPr>
          <w:rFonts w:ascii="Arial" w:hAnsi="Arial" w:cs="Arial"/>
          <w:sz w:val="22"/>
          <w:szCs w:val="22"/>
        </w:rPr>
      </w:pPr>
    </w:p>
    <w:p w14:paraId="6087C805" w14:textId="322C1CA1" w:rsidR="002B4375" w:rsidRPr="00D00A4D" w:rsidRDefault="002B4375"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2. En las sesiones que se celebren a distancia, sus miembros podrán encontrarse en distintos lugares siempre y cuando se asegure por medios electrónicos, considerándose también tales los telefónicos, y audiovisuales, la identidad d</w:t>
      </w:r>
      <w:r w:rsidR="00802847" w:rsidRPr="00D00A4D">
        <w:rPr>
          <w:rFonts w:ascii="Arial" w:hAnsi="Arial" w:cs="Arial"/>
          <w:sz w:val="22"/>
          <w:szCs w:val="22"/>
        </w:rPr>
        <w:t>e los miembros o personas que lo</w:t>
      </w:r>
      <w:r w:rsidRPr="00D00A4D">
        <w:rPr>
          <w:rFonts w:ascii="Arial" w:hAnsi="Arial" w:cs="Arial"/>
          <w:sz w:val="22"/>
          <w:szCs w:val="22"/>
        </w:rPr>
        <w:t xml:space="preserve">s suplan, el contenido de sus manifestaciones, el momento en que éstas se producen, así como la interactividad e intercomunicación entre ellos en tiempo real y la disponibilidad de los medios durante la sesión. Entre otros, se considerarán incluidos entre los medios electrónicos válidos, el correo electrónico, las </w:t>
      </w:r>
      <w:proofErr w:type="spellStart"/>
      <w:r w:rsidRPr="00D00A4D">
        <w:rPr>
          <w:rFonts w:ascii="Arial" w:hAnsi="Arial" w:cs="Arial"/>
          <w:sz w:val="22"/>
          <w:szCs w:val="22"/>
        </w:rPr>
        <w:t>audioconfer</w:t>
      </w:r>
      <w:r w:rsidR="002C5C01" w:rsidRPr="00D00A4D">
        <w:rPr>
          <w:rFonts w:ascii="Arial" w:hAnsi="Arial" w:cs="Arial"/>
          <w:sz w:val="22"/>
          <w:szCs w:val="22"/>
        </w:rPr>
        <w:t>encias</w:t>
      </w:r>
      <w:proofErr w:type="spellEnd"/>
      <w:r w:rsidR="002C5C01" w:rsidRPr="00D00A4D">
        <w:rPr>
          <w:rFonts w:ascii="Arial" w:hAnsi="Arial" w:cs="Arial"/>
          <w:sz w:val="22"/>
          <w:szCs w:val="22"/>
        </w:rPr>
        <w:t xml:space="preserve"> y las videoconferencias u otros de naturaleza análoga.</w:t>
      </w:r>
    </w:p>
    <w:p w14:paraId="5411610D" w14:textId="77777777" w:rsidR="002B4375" w:rsidRPr="00D00A4D" w:rsidRDefault="002B4375" w:rsidP="008F50B7">
      <w:pPr>
        <w:widowControl w:val="0"/>
        <w:autoSpaceDE w:val="0"/>
        <w:autoSpaceDN w:val="0"/>
        <w:adjustRightInd w:val="0"/>
        <w:jc w:val="both"/>
        <w:rPr>
          <w:rFonts w:ascii="Arial" w:hAnsi="Arial" w:cs="Arial"/>
          <w:sz w:val="22"/>
          <w:szCs w:val="22"/>
        </w:rPr>
      </w:pPr>
    </w:p>
    <w:p w14:paraId="39C50584" w14:textId="1C202B02" w:rsidR="002B4375" w:rsidRPr="00D00A4D" w:rsidRDefault="002B4375"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 xml:space="preserve">3. Cuando estuvieran reunidos, de manera presencial o a distancia, la persona titular de la secretaría y todos los miembros del </w:t>
      </w:r>
      <w:r w:rsidR="00EB07D2" w:rsidRPr="00D00A4D">
        <w:rPr>
          <w:rFonts w:ascii="Arial" w:hAnsi="Arial" w:cs="Arial"/>
          <w:sz w:val="22"/>
          <w:szCs w:val="22"/>
        </w:rPr>
        <w:t>C</w:t>
      </w:r>
      <w:r w:rsidR="00D4119C" w:rsidRPr="00D00A4D">
        <w:rPr>
          <w:rFonts w:ascii="Arial" w:hAnsi="Arial" w:cs="Arial"/>
          <w:sz w:val="22"/>
          <w:szCs w:val="22"/>
        </w:rPr>
        <w:t xml:space="preserve">omité </w:t>
      </w:r>
      <w:r w:rsidRPr="00D00A4D">
        <w:rPr>
          <w:rFonts w:ascii="Arial" w:hAnsi="Arial" w:cs="Arial"/>
          <w:sz w:val="22"/>
          <w:szCs w:val="22"/>
        </w:rPr>
        <w:t>o en su caso las personas que les suplan, éstas podrán constituirse válidamente como órgano colegiado para la celebración de sesiones, deliberaciones y adopción de acuerdos sin necesidad de convocatoria previa cuando así lo decidan todos sus miembros.</w:t>
      </w:r>
    </w:p>
    <w:p w14:paraId="567171F8" w14:textId="77777777" w:rsidR="002B4375" w:rsidRPr="00D00A4D" w:rsidRDefault="002B4375" w:rsidP="008F50B7">
      <w:pPr>
        <w:widowControl w:val="0"/>
        <w:autoSpaceDE w:val="0"/>
        <w:autoSpaceDN w:val="0"/>
        <w:adjustRightInd w:val="0"/>
        <w:jc w:val="both"/>
        <w:rPr>
          <w:rFonts w:ascii="Arial" w:hAnsi="Arial" w:cs="Arial"/>
          <w:sz w:val="22"/>
          <w:szCs w:val="22"/>
        </w:rPr>
      </w:pPr>
    </w:p>
    <w:p w14:paraId="592E08D7" w14:textId="43673B9C" w:rsidR="002B4375" w:rsidRPr="00D00A4D" w:rsidRDefault="002B4375"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 xml:space="preserve">4. </w:t>
      </w:r>
      <w:r w:rsidR="00EB07D2" w:rsidRPr="00D00A4D">
        <w:rPr>
          <w:rFonts w:ascii="Arial" w:hAnsi="Arial" w:cs="Arial"/>
          <w:sz w:val="22"/>
          <w:szCs w:val="22"/>
        </w:rPr>
        <w:t xml:space="preserve">El Comité </w:t>
      </w:r>
      <w:r w:rsidRPr="00D00A4D">
        <w:rPr>
          <w:rFonts w:ascii="Arial" w:hAnsi="Arial" w:cs="Arial"/>
          <w:sz w:val="22"/>
          <w:szCs w:val="22"/>
        </w:rPr>
        <w:t>elaborar</w:t>
      </w:r>
      <w:r w:rsidR="00576274" w:rsidRPr="00D00A4D">
        <w:rPr>
          <w:rFonts w:ascii="Arial" w:hAnsi="Arial" w:cs="Arial"/>
          <w:sz w:val="22"/>
          <w:szCs w:val="22"/>
        </w:rPr>
        <w:t>á</w:t>
      </w:r>
      <w:r w:rsidRPr="00D00A4D">
        <w:rPr>
          <w:rFonts w:ascii="Arial" w:hAnsi="Arial" w:cs="Arial"/>
          <w:sz w:val="22"/>
          <w:szCs w:val="22"/>
        </w:rPr>
        <w:t xml:space="preserve"> su reglamento de régimen interno, el cual habrá de ser aprobado</w:t>
      </w:r>
      <w:r w:rsidR="00172F0F" w:rsidRPr="00D00A4D">
        <w:rPr>
          <w:rFonts w:ascii="Arial" w:hAnsi="Arial" w:cs="Arial"/>
          <w:sz w:val="22"/>
          <w:szCs w:val="22"/>
        </w:rPr>
        <w:t xml:space="preserve"> por la mayoría absoluta de sus </w:t>
      </w:r>
      <w:r w:rsidRPr="00D00A4D">
        <w:rPr>
          <w:rFonts w:ascii="Arial" w:hAnsi="Arial" w:cs="Arial"/>
          <w:sz w:val="22"/>
          <w:szCs w:val="22"/>
        </w:rPr>
        <w:t>miembros.</w:t>
      </w:r>
    </w:p>
    <w:p w14:paraId="36BEDB76" w14:textId="49F39BB0" w:rsidR="0096065D" w:rsidRPr="00D00A4D" w:rsidRDefault="0096065D" w:rsidP="008F50B7">
      <w:pPr>
        <w:widowControl w:val="0"/>
        <w:autoSpaceDE w:val="0"/>
        <w:autoSpaceDN w:val="0"/>
        <w:adjustRightInd w:val="0"/>
        <w:jc w:val="both"/>
        <w:rPr>
          <w:rFonts w:ascii="Arial" w:hAnsi="Arial" w:cs="Arial"/>
          <w:sz w:val="22"/>
          <w:szCs w:val="22"/>
        </w:rPr>
      </w:pPr>
    </w:p>
    <w:p w14:paraId="56160076" w14:textId="1CED24B5" w:rsidR="002B4375" w:rsidRPr="00D00A4D" w:rsidRDefault="0030126C"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Artículo 18</w:t>
      </w:r>
      <w:r w:rsidR="002B4375" w:rsidRPr="00D00A4D">
        <w:rPr>
          <w:rFonts w:ascii="Arial" w:hAnsi="Arial" w:cs="Arial"/>
          <w:sz w:val="22"/>
          <w:szCs w:val="22"/>
        </w:rPr>
        <w:t xml:space="preserve">. </w:t>
      </w:r>
      <w:r w:rsidR="002B4375" w:rsidRPr="00D00A4D">
        <w:rPr>
          <w:rFonts w:ascii="Arial" w:hAnsi="Arial" w:cs="Arial"/>
          <w:i/>
          <w:sz w:val="22"/>
          <w:szCs w:val="22"/>
        </w:rPr>
        <w:t>Convocatorias.</w:t>
      </w:r>
    </w:p>
    <w:p w14:paraId="29456EF8" w14:textId="3572F230" w:rsidR="002B4375" w:rsidRPr="00D00A4D" w:rsidRDefault="009F47B5"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1</w:t>
      </w:r>
      <w:r w:rsidR="002B4375" w:rsidRPr="00D00A4D">
        <w:rPr>
          <w:rFonts w:ascii="Arial" w:hAnsi="Arial" w:cs="Arial"/>
          <w:sz w:val="22"/>
          <w:szCs w:val="22"/>
        </w:rPr>
        <w:t>. La persona titular de la secretaría efectuará, por orden de la persona que ejerce la presidencia, la c</w:t>
      </w:r>
      <w:r w:rsidR="00D4119C" w:rsidRPr="00D00A4D">
        <w:rPr>
          <w:rFonts w:ascii="Arial" w:hAnsi="Arial" w:cs="Arial"/>
          <w:sz w:val="22"/>
          <w:szCs w:val="22"/>
        </w:rPr>
        <w:t>onvoc</w:t>
      </w:r>
      <w:r w:rsidR="00EB07D2" w:rsidRPr="00D00A4D">
        <w:rPr>
          <w:rFonts w:ascii="Arial" w:hAnsi="Arial" w:cs="Arial"/>
          <w:sz w:val="22"/>
          <w:szCs w:val="22"/>
        </w:rPr>
        <w:t>atoria de las sesiones del C</w:t>
      </w:r>
      <w:r w:rsidR="00D4119C" w:rsidRPr="00D00A4D">
        <w:rPr>
          <w:rFonts w:ascii="Arial" w:hAnsi="Arial" w:cs="Arial"/>
          <w:sz w:val="22"/>
          <w:szCs w:val="22"/>
        </w:rPr>
        <w:t xml:space="preserve">omité </w:t>
      </w:r>
      <w:r w:rsidR="00991E8A" w:rsidRPr="00D00A4D">
        <w:rPr>
          <w:rFonts w:ascii="Arial" w:hAnsi="Arial" w:cs="Arial"/>
          <w:sz w:val="22"/>
          <w:szCs w:val="22"/>
        </w:rPr>
        <w:t xml:space="preserve">con una antelación mínima de cinco </w:t>
      </w:r>
      <w:r w:rsidR="002B4375" w:rsidRPr="00D00A4D">
        <w:rPr>
          <w:rFonts w:ascii="Arial" w:hAnsi="Arial" w:cs="Arial"/>
          <w:sz w:val="22"/>
          <w:szCs w:val="22"/>
        </w:rPr>
        <w:t>días en el caso de las sesiones ordinarias y de dos días para las extraordinarias.</w:t>
      </w:r>
    </w:p>
    <w:p w14:paraId="4FE87188" w14:textId="77777777" w:rsidR="00B603BD" w:rsidRPr="00D00A4D" w:rsidRDefault="00B603BD" w:rsidP="00B603BD">
      <w:pPr>
        <w:widowControl w:val="0"/>
        <w:autoSpaceDE w:val="0"/>
        <w:autoSpaceDN w:val="0"/>
        <w:adjustRightInd w:val="0"/>
        <w:jc w:val="both"/>
        <w:rPr>
          <w:rFonts w:ascii="Arial" w:hAnsi="Arial" w:cs="Arial"/>
          <w:sz w:val="22"/>
          <w:szCs w:val="22"/>
        </w:rPr>
      </w:pPr>
    </w:p>
    <w:p w14:paraId="763E1EC7" w14:textId="77777777" w:rsidR="00B603BD" w:rsidRPr="00D00A4D" w:rsidRDefault="00B603BD" w:rsidP="00B603BD">
      <w:pPr>
        <w:widowControl w:val="0"/>
        <w:autoSpaceDE w:val="0"/>
        <w:autoSpaceDN w:val="0"/>
        <w:adjustRightInd w:val="0"/>
        <w:jc w:val="both"/>
        <w:rPr>
          <w:rFonts w:ascii="Arial" w:hAnsi="Arial" w:cs="Arial"/>
          <w:sz w:val="22"/>
          <w:szCs w:val="22"/>
        </w:rPr>
      </w:pPr>
      <w:r w:rsidRPr="00D00A4D">
        <w:rPr>
          <w:rFonts w:ascii="Arial" w:hAnsi="Arial" w:cs="Arial"/>
          <w:sz w:val="22"/>
          <w:szCs w:val="22"/>
        </w:rPr>
        <w:t>2. Para la válida constitución del Comité, a efectos de la celebración de sesiones, deliberaciones y toma de acuerdos, en primera convocatoria, se requerirá la asistencia, presencial o a distancia, de la persona titular de la presidencia y de la secretaría, o en su caso de quienes las suplan, y de la mitad más uno de sus miembros, y en segunda convocatoria, será preciso un quórum de dos quintos de sus miembros.</w:t>
      </w:r>
    </w:p>
    <w:p w14:paraId="172EACF0" w14:textId="77777777" w:rsidR="00B603BD" w:rsidRPr="00D00A4D" w:rsidRDefault="00B603BD" w:rsidP="008F50B7">
      <w:pPr>
        <w:widowControl w:val="0"/>
        <w:autoSpaceDE w:val="0"/>
        <w:autoSpaceDN w:val="0"/>
        <w:adjustRightInd w:val="0"/>
        <w:jc w:val="both"/>
        <w:rPr>
          <w:rFonts w:ascii="Arial" w:hAnsi="Arial" w:cs="Arial"/>
          <w:sz w:val="22"/>
          <w:szCs w:val="22"/>
        </w:rPr>
      </w:pPr>
    </w:p>
    <w:p w14:paraId="6F332091" w14:textId="01710ADA" w:rsidR="002B4375" w:rsidRPr="00D00A4D" w:rsidRDefault="009F47B5"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3</w:t>
      </w:r>
      <w:r w:rsidR="002B4375" w:rsidRPr="00D00A4D">
        <w:rPr>
          <w:rFonts w:ascii="Arial" w:hAnsi="Arial" w:cs="Arial"/>
          <w:sz w:val="22"/>
          <w:szCs w:val="22"/>
        </w:rPr>
        <w:t>. La convocatoria s</w:t>
      </w:r>
      <w:r w:rsidR="00D4119C" w:rsidRPr="00D00A4D">
        <w:rPr>
          <w:rFonts w:ascii="Arial" w:hAnsi="Arial" w:cs="Arial"/>
          <w:sz w:val="22"/>
          <w:szCs w:val="22"/>
        </w:rPr>
        <w:t>erá r</w:t>
      </w:r>
      <w:r w:rsidR="00BE2020" w:rsidRPr="00D00A4D">
        <w:rPr>
          <w:rFonts w:ascii="Arial" w:hAnsi="Arial" w:cs="Arial"/>
          <w:sz w:val="22"/>
          <w:szCs w:val="22"/>
        </w:rPr>
        <w:t>emitida a los miembros del C</w:t>
      </w:r>
      <w:r w:rsidR="00D4119C" w:rsidRPr="00D00A4D">
        <w:rPr>
          <w:rFonts w:ascii="Arial" w:hAnsi="Arial" w:cs="Arial"/>
          <w:sz w:val="22"/>
          <w:szCs w:val="22"/>
        </w:rPr>
        <w:t xml:space="preserve">omité </w:t>
      </w:r>
      <w:r w:rsidR="002B4375" w:rsidRPr="00D00A4D">
        <w:rPr>
          <w:rFonts w:ascii="Arial" w:hAnsi="Arial" w:cs="Arial"/>
          <w:sz w:val="22"/>
          <w:szCs w:val="22"/>
        </w:rPr>
        <w:t>por medios electrónicos, haciendo constar en la misma el orden del día junto con la documentación necesaria para su deliberación cuando sea posible, las condiciones en las que se va a celebrar la sesión, el sistema de conexión y, en su caso, los lugares en que estén disponibles los medios técnicos necesarios para asistir y participar en la reunión.</w:t>
      </w:r>
    </w:p>
    <w:p w14:paraId="49A76BB4" w14:textId="77777777" w:rsidR="00EA594F" w:rsidRPr="00D00A4D" w:rsidRDefault="00EA594F" w:rsidP="008F50B7">
      <w:pPr>
        <w:widowControl w:val="0"/>
        <w:autoSpaceDE w:val="0"/>
        <w:autoSpaceDN w:val="0"/>
        <w:adjustRightInd w:val="0"/>
        <w:jc w:val="both"/>
        <w:rPr>
          <w:rFonts w:ascii="Arial" w:hAnsi="Arial" w:cs="Arial"/>
          <w:sz w:val="22"/>
          <w:szCs w:val="22"/>
        </w:rPr>
      </w:pPr>
    </w:p>
    <w:p w14:paraId="07DC6D26" w14:textId="0E2B5673" w:rsidR="002B4375" w:rsidRPr="00D00A4D" w:rsidRDefault="002B4375"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Artícul</w:t>
      </w:r>
      <w:r w:rsidR="0030126C" w:rsidRPr="00D00A4D">
        <w:rPr>
          <w:rFonts w:ascii="Arial" w:hAnsi="Arial" w:cs="Arial"/>
          <w:sz w:val="22"/>
          <w:szCs w:val="22"/>
        </w:rPr>
        <w:t>o 19</w:t>
      </w:r>
      <w:r w:rsidRPr="00D00A4D">
        <w:rPr>
          <w:rFonts w:ascii="Arial" w:hAnsi="Arial" w:cs="Arial"/>
          <w:sz w:val="22"/>
          <w:szCs w:val="22"/>
        </w:rPr>
        <w:t xml:space="preserve">. </w:t>
      </w:r>
      <w:r w:rsidRPr="00D00A4D">
        <w:rPr>
          <w:rFonts w:ascii="Arial" w:hAnsi="Arial" w:cs="Arial"/>
          <w:i/>
          <w:sz w:val="22"/>
          <w:szCs w:val="22"/>
        </w:rPr>
        <w:t xml:space="preserve">Adopción de acuerdos. </w:t>
      </w:r>
    </w:p>
    <w:p w14:paraId="2E540E64" w14:textId="68504332" w:rsidR="002B4375" w:rsidRPr="00D00A4D" w:rsidRDefault="00BE2020" w:rsidP="008F50B7">
      <w:pPr>
        <w:widowControl w:val="0"/>
        <w:autoSpaceDE w:val="0"/>
        <w:autoSpaceDN w:val="0"/>
        <w:adjustRightInd w:val="0"/>
        <w:jc w:val="both"/>
        <w:rPr>
          <w:rFonts w:ascii="Arial" w:hAnsi="Arial" w:cs="Arial"/>
          <w:sz w:val="22"/>
          <w:szCs w:val="22"/>
        </w:rPr>
      </w:pPr>
      <w:bookmarkStart w:id="10" w:name="OLE_LINK7"/>
      <w:bookmarkStart w:id="11" w:name="OLE_LINK8"/>
      <w:bookmarkStart w:id="12" w:name="ID132"/>
      <w:r w:rsidRPr="00D00A4D">
        <w:rPr>
          <w:rFonts w:ascii="Arial" w:hAnsi="Arial" w:cs="Arial"/>
          <w:sz w:val="22"/>
          <w:szCs w:val="22"/>
        </w:rPr>
        <w:t>1. Los acuerdos del C</w:t>
      </w:r>
      <w:r w:rsidR="00D4119C" w:rsidRPr="00D00A4D">
        <w:rPr>
          <w:rFonts w:ascii="Arial" w:hAnsi="Arial" w:cs="Arial"/>
          <w:sz w:val="22"/>
          <w:szCs w:val="22"/>
        </w:rPr>
        <w:t xml:space="preserve">omité </w:t>
      </w:r>
      <w:bookmarkEnd w:id="10"/>
      <w:bookmarkEnd w:id="11"/>
      <w:r w:rsidR="002B4375" w:rsidRPr="00D00A4D">
        <w:rPr>
          <w:rFonts w:ascii="Arial" w:hAnsi="Arial" w:cs="Arial"/>
          <w:sz w:val="22"/>
          <w:szCs w:val="22"/>
        </w:rPr>
        <w:t xml:space="preserve">se adoptarán por mayoría de votos, </w:t>
      </w:r>
      <w:r w:rsidR="00F338EB" w:rsidRPr="00D00A4D">
        <w:rPr>
          <w:rFonts w:ascii="Arial" w:hAnsi="Arial" w:cs="Arial"/>
          <w:sz w:val="22"/>
          <w:szCs w:val="22"/>
        </w:rPr>
        <w:t xml:space="preserve">salvo </w:t>
      </w:r>
      <w:r w:rsidR="004A5D76" w:rsidRPr="00D00A4D">
        <w:rPr>
          <w:rFonts w:ascii="Arial" w:hAnsi="Arial" w:cs="Arial"/>
          <w:sz w:val="22"/>
          <w:szCs w:val="22"/>
        </w:rPr>
        <w:t xml:space="preserve">lo dispuesto </w:t>
      </w:r>
      <w:r w:rsidR="00F338EB" w:rsidRPr="00D00A4D">
        <w:rPr>
          <w:rFonts w:ascii="Arial" w:hAnsi="Arial" w:cs="Arial"/>
          <w:sz w:val="22"/>
          <w:szCs w:val="22"/>
        </w:rPr>
        <w:t xml:space="preserve">en el artículo 17.4, </w:t>
      </w:r>
      <w:r w:rsidR="002B4375" w:rsidRPr="00D00A4D">
        <w:rPr>
          <w:rFonts w:ascii="Arial" w:hAnsi="Arial" w:cs="Arial"/>
          <w:sz w:val="22"/>
          <w:szCs w:val="22"/>
        </w:rPr>
        <w:t>dirimiendo los empates, si los hubiere, la persona titular de la presidencia con su voto de calidad. Cuando se asista a distancia, los acuerdos se entenderán adoptados en el luga</w:t>
      </w:r>
      <w:r w:rsidRPr="00D00A4D">
        <w:rPr>
          <w:rFonts w:ascii="Arial" w:hAnsi="Arial" w:cs="Arial"/>
          <w:sz w:val="22"/>
          <w:szCs w:val="22"/>
        </w:rPr>
        <w:t>r donde tenga la sede el C</w:t>
      </w:r>
      <w:r w:rsidR="00D4119C" w:rsidRPr="00D00A4D">
        <w:rPr>
          <w:rFonts w:ascii="Arial" w:hAnsi="Arial" w:cs="Arial"/>
          <w:sz w:val="22"/>
          <w:szCs w:val="22"/>
        </w:rPr>
        <w:t>omité</w:t>
      </w:r>
      <w:r w:rsidR="002B4375" w:rsidRPr="00D00A4D">
        <w:rPr>
          <w:rFonts w:ascii="Arial" w:hAnsi="Arial" w:cs="Arial"/>
          <w:sz w:val="22"/>
          <w:szCs w:val="22"/>
        </w:rPr>
        <w:t>.</w:t>
      </w:r>
      <w:bookmarkStart w:id="13" w:name="ID133"/>
      <w:bookmarkEnd w:id="12"/>
    </w:p>
    <w:p w14:paraId="69B8E605" w14:textId="77777777" w:rsidR="002B4375" w:rsidRPr="00D00A4D" w:rsidRDefault="002B4375" w:rsidP="008F50B7">
      <w:pPr>
        <w:widowControl w:val="0"/>
        <w:autoSpaceDE w:val="0"/>
        <w:autoSpaceDN w:val="0"/>
        <w:adjustRightInd w:val="0"/>
        <w:jc w:val="both"/>
        <w:rPr>
          <w:rFonts w:ascii="Arial" w:hAnsi="Arial" w:cs="Arial"/>
          <w:sz w:val="22"/>
          <w:szCs w:val="22"/>
        </w:rPr>
      </w:pPr>
    </w:p>
    <w:p w14:paraId="755D49E5" w14:textId="3DA4561D" w:rsidR="002B4375" w:rsidRPr="00D00A4D" w:rsidRDefault="00BE2020"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2. Cuando los miembros del C</w:t>
      </w:r>
      <w:r w:rsidR="00D4119C" w:rsidRPr="00D00A4D">
        <w:rPr>
          <w:rFonts w:ascii="Arial" w:hAnsi="Arial" w:cs="Arial"/>
          <w:sz w:val="22"/>
          <w:szCs w:val="22"/>
        </w:rPr>
        <w:t xml:space="preserve">omité </w:t>
      </w:r>
      <w:r w:rsidR="002B4375" w:rsidRPr="00D00A4D">
        <w:rPr>
          <w:rFonts w:ascii="Arial" w:hAnsi="Arial" w:cs="Arial"/>
          <w:sz w:val="22"/>
          <w:szCs w:val="22"/>
        </w:rPr>
        <w:t>voten en contra o se abstengan, quedarán exentos de la responsabilidad que, en su caso, pueda derivarse de los acuerdos adoptados.</w:t>
      </w:r>
      <w:bookmarkEnd w:id="13"/>
    </w:p>
    <w:p w14:paraId="771B4A53" w14:textId="77777777" w:rsidR="002C5C01" w:rsidRPr="00D00A4D" w:rsidRDefault="002C5C01" w:rsidP="008F50B7">
      <w:pPr>
        <w:widowControl w:val="0"/>
        <w:autoSpaceDE w:val="0"/>
        <w:autoSpaceDN w:val="0"/>
        <w:adjustRightInd w:val="0"/>
        <w:jc w:val="both"/>
        <w:rPr>
          <w:rFonts w:ascii="Arial" w:hAnsi="Arial" w:cs="Arial"/>
          <w:sz w:val="22"/>
          <w:szCs w:val="22"/>
        </w:rPr>
      </w:pPr>
    </w:p>
    <w:p w14:paraId="38BD2887" w14:textId="4E7A9F6C" w:rsidR="002B4375" w:rsidRPr="00D00A4D" w:rsidRDefault="005E3F58"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3</w:t>
      </w:r>
      <w:r w:rsidR="002B4375" w:rsidRPr="00D00A4D">
        <w:rPr>
          <w:rFonts w:ascii="Arial" w:hAnsi="Arial" w:cs="Arial"/>
          <w:sz w:val="22"/>
          <w:szCs w:val="22"/>
        </w:rPr>
        <w:t>. No podrá ser objeto de deliberación o acuerdo ningún asunto que no figure incluido en el orden del día, salvo que</w:t>
      </w:r>
      <w:r w:rsidR="00D4119C" w:rsidRPr="00D00A4D">
        <w:rPr>
          <w:rFonts w:ascii="Arial" w:hAnsi="Arial" w:cs="Arial"/>
          <w:sz w:val="22"/>
          <w:szCs w:val="22"/>
        </w:rPr>
        <w:t xml:space="preserve"> asistan todos los miembros de</w:t>
      </w:r>
      <w:r w:rsidR="00BE2020" w:rsidRPr="00D00A4D">
        <w:rPr>
          <w:rFonts w:ascii="Arial" w:hAnsi="Arial" w:cs="Arial"/>
          <w:sz w:val="22"/>
          <w:szCs w:val="22"/>
        </w:rPr>
        <w:t>l</w:t>
      </w:r>
      <w:r w:rsidR="00D4119C" w:rsidRPr="00D00A4D">
        <w:rPr>
          <w:rFonts w:ascii="Arial" w:hAnsi="Arial" w:cs="Arial"/>
          <w:sz w:val="22"/>
          <w:szCs w:val="22"/>
        </w:rPr>
        <w:t xml:space="preserve"> </w:t>
      </w:r>
      <w:r w:rsidR="00BE2020" w:rsidRPr="00D00A4D">
        <w:rPr>
          <w:rFonts w:ascii="Arial" w:hAnsi="Arial" w:cs="Arial"/>
          <w:sz w:val="22"/>
          <w:szCs w:val="22"/>
        </w:rPr>
        <w:t>C</w:t>
      </w:r>
      <w:r w:rsidR="00D4119C" w:rsidRPr="00D00A4D">
        <w:rPr>
          <w:rFonts w:ascii="Arial" w:hAnsi="Arial" w:cs="Arial"/>
          <w:sz w:val="22"/>
          <w:szCs w:val="22"/>
        </w:rPr>
        <w:t xml:space="preserve">omité </w:t>
      </w:r>
      <w:r w:rsidR="002B4375" w:rsidRPr="00D00A4D">
        <w:rPr>
          <w:rFonts w:ascii="Arial" w:hAnsi="Arial" w:cs="Arial"/>
          <w:sz w:val="22"/>
          <w:szCs w:val="22"/>
        </w:rPr>
        <w:t>y sea declarada la urgencia del asunto por el voto favorable de la mayoría.</w:t>
      </w:r>
    </w:p>
    <w:p w14:paraId="4BC88BB9" w14:textId="77777777" w:rsidR="002B4375" w:rsidRPr="00D00A4D" w:rsidRDefault="002B4375" w:rsidP="008F50B7">
      <w:pPr>
        <w:widowControl w:val="0"/>
        <w:autoSpaceDE w:val="0"/>
        <w:autoSpaceDN w:val="0"/>
        <w:adjustRightInd w:val="0"/>
        <w:jc w:val="both"/>
        <w:rPr>
          <w:rFonts w:ascii="Arial" w:hAnsi="Arial" w:cs="Arial"/>
          <w:sz w:val="22"/>
          <w:szCs w:val="22"/>
        </w:rPr>
      </w:pPr>
    </w:p>
    <w:p w14:paraId="67A51963" w14:textId="0E2DDD74" w:rsidR="002B4375" w:rsidRPr="00D00A4D" w:rsidRDefault="005E3F58"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4</w:t>
      </w:r>
      <w:r w:rsidR="002B4375" w:rsidRPr="00D00A4D">
        <w:rPr>
          <w:rFonts w:ascii="Arial" w:hAnsi="Arial" w:cs="Arial"/>
          <w:sz w:val="22"/>
          <w:szCs w:val="22"/>
        </w:rPr>
        <w:t>. Quienes acrediten la titularidad de un interés legítimo podrán dirigirse a</w:t>
      </w:r>
      <w:r w:rsidR="004E5C82" w:rsidRPr="00D00A4D">
        <w:rPr>
          <w:rFonts w:ascii="Arial" w:hAnsi="Arial" w:cs="Arial"/>
          <w:sz w:val="22"/>
          <w:szCs w:val="22"/>
        </w:rPr>
        <w:t xml:space="preserve"> la secretaría de</w:t>
      </w:r>
      <w:r w:rsidR="00BE2020" w:rsidRPr="00D00A4D">
        <w:rPr>
          <w:rFonts w:ascii="Arial" w:hAnsi="Arial" w:cs="Arial"/>
          <w:sz w:val="22"/>
          <w:szCs w:val="22"/>
        </w:rPr>
        <w:t>l</w:t>
      </w:r>
      <w:r w:rsidR="002B4375" w:rsidRPr="00D00A4D">
        <w:rPr>
          <w:rFonts w:ascii="Arial" w:hAnsi="Arial" w:cs="Arial"/>
          <w:sz w:val="22"/>
          <w:szCs w:val="22"/>
        </w:rPr>
        <w:t xml:space="preserve"> </w:t>
      </w:r>
      <w:r w:rsidR="00BE2020" w:rsidRPr="00D00A4D">
        <w:rPr>
          <w:rFonts w:ascii="Arial" w:hAnsi="Arial" w:cs="Arial"/>
          <w:sz w:val="22"/>
          <w:szCs w:val="22"/>
        </w:rPr>
        <w:t>C</w:t>
      </w:r>
      <w:r w:rsidR="004E5C82" w:rsidRPr="00D00A4D">
        <w:rPr>
          <w:rFonts w:ascii="Arial" w:hAnsi="Arial" w:cs="Arial"/>
          <w:sz w:val="22"/>
          <w:szCs w:val="22"/>
        </w:rPr>
        <w:t xml:space="preserve">omité </w:t>
      </w:r>
      <w:r w:rsidR="002B4375" w:rsidRPr="00D00A4D">
        <w:rPr>
          <w:rFonts w:ascii="Arial" w:hAnsi="Arial" w:cs="Arial"/>
          <w:sz w:val="22"/>
          <w:szCs w:val="22"/>
        </w:rPr>
        <w:t xml:space="preserve">para que </w:t>
      </w:r>
      <w:r w:rsidR="002B4375" w:rsidRPr="00D00A4D">
        <w:rPr>
          <w:rFonts w:ascii="Arial" w:hAnsi="Arial" w:cs="Arial"/>
          <w:sz w:val="22"/>
          <w:szCs w:val="22"/>
        </w:rPr>
        <w:lastRenderedPageBreak/>
        <w:t>les sea expedida la certificación de sus acuerdos. La certificación será expedida por medios electrónicos, salvo que la persona interesada manifieste expresamente lo contrario y no tenga obligación de relacionarse con la Administración autonómica por esta vía.</w:t>
      </w:r>
    </w:p>
    <w:p w14:paraId="3859E8BC" w14:textId="77777777" w:rsidR="0096065D" w:rsidRPr="00D00A4D" w:rsidRDefault="0096065D" w:rsidP="008F50B7">
      <w:pPr>
        <w:widowControl w:val="0"/>
        <w:autoSpaceDE w:val="0"/>
        <w:autoSpaceDN w:val="0"/>
        <w:adjustRightInd w:val="0"/>
        <w:jc w:val="both"/>
        <w:rPr>
          <w:rFonts w:ascii="Arial" w:hAnsi="Arial" w:cs="Arial"/>
          <w:sz w:val="22"/>
          <w:szCs w:val="22"/>
        </w:rPr>
      </w:pPr>
    </w:p>
    <w:p w14:paraId="11C1D6B1" w14:textId="2AE2847F" w:rsidR="002B4375" w:rsidRPr="00D00A4D" w:rsidRDefault="00572644"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Artículo</w:t>
      </w:r>
      <w:r w:rsidR="0030126C" w:rsidRPr="00D00A4D">
        <w:rPr>
          <w:rFonts w:ascii="Arial" w:hAnsi="Arial" w:cs="Arial"/>
          <w:sz w:val="22"/>
          <w:szCs w:val="22"/>
        </w:rPr>
        <w:t xml:space="preserve"> 20</w:t>
      </w:r>
      <w:r w:rsidR="002B4375" w:rsidRPr="00D00A4D">
        <w:rPr>
          <w:rFonts w:ascii="Arial" w:hAnsi="Arial" w:cs="Arial"/>
          <w:sz w:val="22"/>
          <w:szCs w:val="22"/>
        </w:rPr>
        <w:t xml:space="preserve">. </w:t>
      </w:r>
      <w:r w:rsidR="00A7297D" w:rsidRPr="00D00A4D">
        <w:rPr>
          <w:rFonts w:ascii="Arial" w:hAnsi="Arial" w:cs="Arial"/>
          <w:i/>
          <w:sz w:val="22"/>
          <w:szCs w:val="22"/>
        </w:rPr>
        <w:t>Medios económicos, materiales y personales</w:t>
      </w:r>
      <w:r w:rsidR="002B4375" w:rsidRPr="00D00A4D">
        <w:rPr>
          <w:rFonts w:ascii="Arial" w:hAnsi="Arial" w:cs="Arial"/>
          <w:sz w:val="22"/>
          <w:szCs w:val="22"/>
        </w:rPr>
        <w:t>.</w:t>
      </w:r>
    </w:p>
    <w:p w14:paraId="6ECE1737" w14:textId="20429079" w:rsidR="00A31D01" w:rsidRPr="00D00A4D" w:rsidRDefault="008436FD"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La Consejería competente en materia de servicios sociales</w:t>
      </w:r>
      <w:r w:rsidR="002C5C01" w:rsidRPr="00D00A4D">
        <w:rPr>
          <w:rFonts w:ascii="Arial" w:hAnsi="Arial" w:cs="Arial"/>
          <w:sz w:val="22"/>
          <w:szCs w:val="22"/>
        </w:rPr>
        <w:t xml:space="preserve"> y </w:t>
      </w:r>
      <w:r w:rsidR="005D07CE" w:rsidRPr="00D00A4D">
        <w:rPr>
          <w:rFonts w:ascii="Arial" w:hAnsi="Arial" w:cs="Arial"/>
          <w:sz w:val="22"/>
          <w:szCs w:val="22"/>
        </w:rPr>
        <w:t xml:space="preserve">de </w:t>
      </w:r>
      <w:r w:rsidR="002C5C01" w:rsidRPr="00D00A4D">
        <w:rPr>
          <w:rFonts w:ascii="Arial" w:hAnsi="Arial" w:cs="Arial"/>
          <w:sz w:val="22"/>
          <w:szCs w:val="22"/>
        </w:rPr>
        <w:t>atención a la dependencia</w:t>
      </w:r>
      <w:r w:rsidRPr="00D00A4D">
        <w:rPr>
          <w:rFonts w:ascii="Arial" w:hAnsi="Arial" w:cs="Arial"/>
          <w:sz w:val="22"/>
          <w:szCs w:val="22"/>
        </w:rPr>
        <w:t xml:space="preserve"> proporcionará los medios </w:t>
      </w:r>
      <w:r w:rsidR="00A7297D" w:rsidRPr="00D00A4D">
        <w:rPr>
          <w:rFonts w:ascii="Arial" w:hAnsi="Arial" w:cs="Arial"/>
          <w:sz w:val="22"/>
          <w:szCs w:val="22"/>
        </w:rPr>
        <w:t xml:space="preserve">económicos, materiales y </w:t>
      </w:r>
      <w:r w:rsidRPr="00D00A4D">
        <w:rPr>
          <w:rFonts w:ascii="Arial" w:hAnsi="Arial" w:cs="Arial"/>
          <w:sz w:val="22"/>
          <w:szCs w:val="22"/>
        </w:rPr>
        <w:t>personales necesarios para el cumplimiento de las funciones del Comité y garantizará su funcionamiento.</w:t>
      </w:r>
    </w:p>
    <w:p w14:paraId="47AA5802" w14:textId="77777777" w:rsidR="00A7297D" w:rsidRPr="00D00A4D" w:rsidRDefault="00A7297D" w:rsidP="00E329C6">
      <w:pPr>
        <w:widowControl w:val="0"/>
        <w:autoSpaceDE w:val="0"/>
        <w:autoSpaceDN w:val="0"/>
        <w:adjustRightInd w:val="0"/>
        <w:jc w:val="both"/>
        <w:rPr>
          <w:rFonts w:ascii="Arial" w:hAnsi="Arial" w:cs="Arial"/>
          <w:sz w:val="22"/>
          <w:szCs w:val="22"/>
        </w:rPr>
      </w:pPr>
    </w:p>
    <w:p w14:paraId="6CFF27B4" w14:textId="4E8C37C4" w:rsidR="00A7297D" w:rsidRPr="00D00A4D" w:rsidRDefault="0030126C" w:rsidP="00A7297D">
      <w:pPr>
        <w:widowControl w:val="0"/>
        <w:autoSpaceDE w:val="0"/>
        <w:autoSpaceDN w:val="0"/>
        <w:adjustRightInd w:val="0"/>
        <w:jc w:val="both"/>
        <w:rPr>
          <w:rFonts w:ascii="Arial" w:hAnsi="Arial" w:cs="Arial"/>
          <w:i/>
          <w:sz w:val="22"/>
          <w:szCs w:val="22"/>
        </w:rPr>
      </w:pPr>
      <w:r w:rsidRPr="00D00A4D">
        <w:rPr>
          <w:rFonts w:ascii="Arial" w:hAnsi="Arial" w:cs="Arial"/>
          <w:sz w:val="22"/>
          <w:szCs w:val="22"/>
        </w:rPr>
        <w:t>Artículo 21</w:t>
      </w:r>
      <w:r w:rsidR="00A7297D" w:rsidRPr="00D00A4D">
        <w:rPr>
          <w:rFonts w:ascii="Arial" w:hAnsi="Arial" w:cs="Arial"/>
          <w:sz w:val="22"/>
          <w:szCs w:val="22"/>
        </w:rPr>
        <w:t xml:space="preserve">. </w:t>
      </w:r>
      <w:r w:rsidR="00A7297D" w:rsidRPr="00D00A4D">
        <w:rPr>
          <w:rFonts w:ascii="Arial" w:hAnsi="Arial" w:cs="Arial"/>
          <w:i/>
          <w:sz w:val="22"/>
          <w:szCs w:val="22"/>
        </w:rPr>
        <w:t xml:space="preserve">Asistencia </w:t>
      </w:r>
      <w:r w:rsidR="007D6645" w:rsidRPr="00D00A4D">
        <w:rPr>
          <w:rFonts w:ascii="Arial" w:hAnsi="Arial" w:cs="Arial"/>
          <w:i/>
          <w:sz w:val="22"/>
          <w:szCs w:val="22"/>
        </w:rPr>
        <w:t xml:space="preserve">no </w:t>
      </w:r>
      <w:r w:rsidR="00A7297D" w:rsidRPr="00D00A4D">
        <w:rPr>
          <w:rFonts w:ascii="Arial" w:hAnsi="Arial" w:cs="Arial"/>
          <w:i/>
          <w:sz w:val="22"/>
          <w:szCs w:val="22"/>
        </w:rPr>
        <w:t>retribuida.</w:t>
      </w:r>
    </w:p>
    <w:p w14:paraId="13A32293" w14:textId="3AEC303B" w:rsidR="00A7297D" w:rsidRPr="00D00A4D" w:rsidRDefault="007D6645" w:rsidP="00A7297D">
      <w:pPr>
        <w:widowControl w:val="0"/>
        <w:autoSpaceDE w:val="0"/>
        <w:autoSpaceDN w:val="0"/>
        <w:adjustRightInd w:val="0"/>
        <w:jc w:val="both"/>
        <w:rPr>
          <w:rFonts w:ascii="Arial" w:hAnsi="Arial" w:cs="Arial"/>
          <w:sz w:val="22"/>
          <w:szCs w:val="22"/>
        </w:rPr>
      </w:pPr>
      <w:r w:rsidRPr="00D00A4D">
        <w:rPr>
          <w:rFonts w:ascii="Arial" w:hAnsi="Arial" w:cs="Arial"/>
          <w:sz w:val="22"/>
          <w:szCs w:val="22"/>
        </w:rPr>
        <w:t xml:space="preserve">Las personas que asistan a las reuniones del Comité no serán retribuidas. No obstante, los miembros del Comité tendrán derecho a ser indemnizados por los gastos ocasionados con motivo de la asistencia </w:t>
      </w:r>
      <w:r w:rsidR="004D5835" w:rsidRPr="00D00A4D">
        <w:rPr>
          <w:rFonts w:ascii="Arial" w:hAnsi="Arial" w:cs="Arial"/>
          <w:sz w:val="22"/>
          <w:szCs w:val="22"/>
        </w:rPr>
        <w:t xml:space="preserve">de forma </w:t>
      </w:r>
      <w:r w:rsidR="0030126C" w:rsidRPr="00D00A4D">
        <w:rPr>
          <w:rFonts w:ascii="Arial" w:hAnsi="Arial" w:cs="Arial"/>
          <w:sz w:val="22"/>
          <w:szCs w:val="22"/>
        </w:rPr>
        <w:t xml:space="preserve">presencial </w:t>
      </w:r>
      <w:r w:rsidRPr="00D00A4D">
        <w:rPr>
          <w:rFonts w:ascii="Arial" w:hAnsi="Arial" w:cs="Arial"/>
          <w:sz w:val="22"/>
          <w:szCs w:val="22"/>
        </w:rPr>
        <w:t>a las mismas</w:t>
      </w:r>
      <w:r w:rsidR="00A7297D" w:rsidRPr="00D00A4D">
        <w:rPr>
          <w:rFonts w:ascii="Arial" w:hAnsi="Arial" w:cs="Arial"/>
          <w:sz w:val="22"/>
          <w:szCs w:val="22"/>
        </w:rPr>
        <w:t>, de conformidad con lo establecido en el Decreto 36/2006, de 4 de abril, sobre indemniz</w:t>
      </w:r>
      <w:r w:rsidRPr="00D00A4D">
        <w:rPr>
          <w:rFonts w:ascii="Arial" w:hAnsi="Arial" w:cs="Arial"/>
          <w:sz w:val="22"/>
          <w:szCs w:val="22"/>
        </w:rPr>
        <w:t>aciones por razón del servicio. Estos gastos serán abonados con cargo a los créditos ordinarios de la Secretaría General de la Consejería.</w:t>
      </w:r>
    </w:p>
    <w:p w14:paraId="2959F19B" w14:textId="77777777" w:rsidR="0096623E" w:rsidRPr="00D00A4D" w:rsidRDefault="0096623E" w:rsidP="00A7297D">
      <w:pPr>
        <w:widowControl w:val="0"/>
        <w:autoSpaceDE w:val="0"/>
        <w:autoSpaceDN w:val="0"/>
        <w:adjustRightInd w:val="0"/>
        <w:jc w:val="both"/>
        <w:rPr>
          <w:rFonts w:ascii="Arial" w:hAnsi="Arial" w:cs="Arial"/>
          <w:sz w:val="22"/>
          <w:szCs w:val="22"/>
        </w:rPr>
      </w:pPr>
    </w:p>
    <w:p w14:paraId="1B8D0421" w14:textId="7A96A291" w:rsidR="00E329C6" w:rsidRPr="00D00A4D" w:rsidRDefault="00E329C6" w:rsidP="00E329C6">
      <w:pPr>
        <w:widowControl w:val="0"/>
        <w:autoSpaceDE w:val="0"/>
        <w:autoSpaceDN w:val="0"/>
        <w:adjustRightInd w:val="0"/>
        <w:jc w:val="both"/>
        <w:rPr>
          <w:rFonts w:ascii="Arial" w:hAnsi="Arial" w:cs="Arial"/>
          <w:sz w:val="22"/>
          <w:szCs w:val="22"/>
        </w:rPr>
      </w:pPr>
      <w:r w:rsidRPr="00D00A4D">
        <w:rPr>
          <w:rFonts w:ascii="Arial" w:hAnsi="Arial" w:cs="Arial"/>
          <w:sz w:val="22"/>
          <w:szCs w:val="22"/>
        </w:rPr>
        <w:t xml:space="preserve">Disposición adicional única. </w:t>
      </w:r>
      <w:r w:rsidRPr="00D00A4D">
        <w:rPr>
          <w:rFonts w:ascii="Arial" w:hAnsi="Arial" w:cs="Arial"/>
          <w:i/>
          <w:sz w:val="22"/>
          <w:szCs w:val="22"/>
        </w:rPr>
        <w:t>Plazo para la constitución del Comité</w:t>
      </w:r>
      <w:r w:rsidRPr="00D00A4D">
        <w:rPr>
          <w:rFonts w:ascii="Arial" w:hAnsi="Arial" w:cs="Arial"/>
          <w:sz w:val="22"/>
          <w:szCs w:val="22"/>
        </w:rPr>
        <w:t xml:space="preserve">. </w:t>
      </w:r>
    </w:p>
    <w:p w14:paraId="0BB39278" w14:textId="103E69CD" w:rsidR="00E329C6" w:rsidRPr="00D00A4D" w:rsidRDefault="00064FF1" w:rsidP="00E329C6">
      <w:pPr>
        <w:widowControl w:val="0"/>
        <w:autoSpaceDE w:val="0"/>
        <w:autoSpaceDN w:val="0"/>
        <w:adjustRightInd w:val="0"/>
        <w:jc w:val="both"/>
        <w:rPr>
          <w:rFonts w:ascii="Arial" w:hAnsi="Arial" w:cs="Arial"/>
          <w:sz w:val="22"/>
          <w:szCs w:val="22"/>
        </w:rPr>
      </w:pPr>
      <w:r w:rsidRPr="00D00A4D">
        <w:rPr>
          <w:rFonts w:ascii="Arial" w:hAnsi="Arial" w:cs="Arial"/>
          <w:sz w:val="22"/>
          <w:szCs w:val="22"/>
        </w:rPr>
        <w:t>E</w:t>
      </w:r>
      <w:r w:rsidR="00B11EA2" w:rsidRPr="00D00A4D">
        <w:rPr>
          <w:rFonts w:ascii="Arial" w:hAnsi="Arial" w:cs="Arial"/>
          <w:sz w:val="22"/>
          <w:szCs w:val="22"/>
        </w:rPr>
        <w:t xml:space="preserve">n el plazo de seis </w:t>
      </w:r>
      <w:r w:rsidR="00E329C6" w:rsidRPr="00D00A4D">
        <w:rPr>
          <w:rFonts w:ascii="Arial" w:hAnsi="Arial" w:cs="Arial"/>
          <w:sz w:val="22"/>
          <w:szCs w:val="22"/>
        </w:rPr>
        <w:t>meses desde la e</w:t>
      </w:r>
      <w:r w:rsidRPr="00D00A4D">
        <w:rPr>
          <w:rFonts w:ascii="Arial" w:hAnsi="Arial" w:cs="Arial"/>
          <w:sz w:val="22"/>
          <w:szCs w:val="22"/>
        </w:rPr>
        <w:t xml:space="preserve">ntrada en vigor de este decreto, la Consejería competente en materia de servicios sociales </w:t>
      </w:r>
      <w:r w:rsidR="002C5C01" w:rsidRPr="00D00A4D">
        <w:rPr>
          <w:rFonts w:ascii="Arial" w:hAnsi="Arial" w:cs="Arial"/>
          <w:sz w:val="22"/>
          <w:szCs w:val="22"/>
        </w:rPr>
        <w:t xml:space="preserve">y </w:t>
      </w:r>
      <w:r w:rsidR="004D5835" w:rsidRPr="00D00A4D">
        <w:rPr>
          <w:rFonts w:ascii="Arial" w:hAnsi="Arial" w:cs="Arial"/>
          <w:sz w:val="22"/>
          <w:szCs w:val="22"/>
        </w:rPr>
        <w:t xml:space="preserve">de </w:t>
      </w:r>
      <w:r w:rsidR="002C5C01" w:rsidRPr="00D00A4D">
        <w:rPr>
          <w:rFonts w:ascii="Arial" w:hAnsi="Arial" w:cs="Arial"/>
          <w:sz w:val="22"/>
          <w:szCs w:val="22"/>
        </w:rPr>
        <w:t xml:space="preserve">atención a la dependencia </w:t>
      </w:r>
      <w:r w:rsidRPr="00D00A4D">
        <w:rPr>
          <w:rFonts w:ascii="Arial" w:hAnsi="Arial" w:cs="Arial"/>
          <w:sz w:val="22"/>
          <w:szCs w:val="22"/>
        </w:rPr>
        <w:t xml:space="preserve">constituirá el Comité. </w:t>
      </w:r>
    </w:p>
    <w:p w14:paraId="3E5E410C" w14:textId="77777777" w:rsidR="001E1F22" w:rsidRPr="00D00A4D" w:rsidRDefault="001E1F22" w:rsidP="00E329C6">
      <w:pPr>
        <w:widowControl w:val="0"/>
        <w:autoSpaceDE w:val="0"/>
        <w:autoSpaceDN w:val="0"/>
        <w:adjustRightInd w:val="0"/>
        <w:jc w:val="both"/>
        <w:rPr>
          <w:rFonts w:ascii="Arial" w:hAnsi="Arial" w:cs="Arial"/>
          <w:sz w:val="22"/>
          <w:szCs w:val="22"/>
        </w:rPr>
      </w:pPr>
    </w:p>
    <w:p w14:paraId="218C8745" w14:textId="0306B148" w:rsidR="00FA31C2" w:rsidRPr="00D00A4D" w:rsidRDefault="00FA31C2" w:rsidP="00E329C6">
      <w:pPr>
        <w:widowControl w:val="0"/>
        <w:autoSpaceDE w:val="0"/>
        <w:autoSpaceDN w:val="0"/>
        <w:adjustRightInd w:val="0"/>
        <w:jc w:val="both"/>
        <w:rPr>
          <w:rFonts w:ascii="Arial" w:hAnsi="Arial" w:cs="Arial"/>
          <w:sz w:val="22"/>
          <w:szCs w:val="22"/>
        </w:rPr>
      </w:pPr>
      <w:r w:rsidRPr="00D00A4D">
        <w:rPr>
          <w:rFonts w:ascii="Arial" w:hAnsi="Arial" w:cs="Arial"/>
          <w:sz w:val="22"/>
          <w:szCs w:val="22"/>
        </w:rPr>
        <w:t xml:space="preserve">Disposición derogatoria única. </w:t>
      </w:r>
      <w:r w:rsidRPr="00D00A4D">
        <w:rPr>
          <w:rFonts w:ascii="Arial" w:hAnsi="Arial" w:cs="Arial"/>
          <w:i/>
          <w:sz w:val="22"/>
          <w:szCs w:val="22"/>
        </w:rPr>
        <w:t>Derogación normativa.</w:t>
      </w:r>
    </w:p>
    <w:p w14:paraId="03530C01" w14:textId="53D84CD7" w:rsidR="00705FC4" w:rsidRPr="00D00A4D" w:rsidRDefault="00FA31C2" w:rsidP="008F50B7">
      <w:pPr>
        <w:widowControl w:val="0"/>
        <w:autoSpaceDE w:val="0"/>
        <w:autoSpaceDN w:val="0"/>
        <w:adjustRightInd w:val="0"/>
        <w:jc w:val="both"/>
        <w:rPr>
          <w:rFonts w:ascii="Arial" w:hAnsi="Arial" w:cs="Arial"/>
          <w:sz w:val="22"/>
          <w:szCs w:val="22"/>
        </w:rPr>
      </w:pPr>
      <w:bookmarkStart w:id="14" w:name="ID890"/>
      <w:r w:rsidRPr="00D00A4D">
        <w:rPr>
          <w:rFonts w:ascii="Arial" w:hAnsi="Arial" w:cs="Arial"/>
          <w:sz w:val="22"/>
          <w:szCs w:val="22"/>
        </w:rPr>
        <w:t>Queda</w:t>
      </w:r>
      <w:r w:rsidR="007307EC" w:rsidRPr="00D00A4D">
        <w:rPr>
          <w:rFonts w:ascii="Arial" w:hAnsi="Arial" w:cs="Arial"/>
          <w:sz w:val="22"/>
          <w:szCs w:val="22"/>
        </w:rPr>
        <w:t xml:space="preserve"> derogada la </w:t>
      </w:r>
      <w:r w:rsidR="00DF1D48" w:rsidRPr="00D00A4D">
        <w:rPr>
          <w:rFonts w:ascii="Arial" w:hAnsi="Arial" w:cs="Arial"/>
          <w:sz w:val="22"/>
          <w:szCs w:val="22"/>
        </w:rPr>
        <w:t>Orden de 22 de diciembre de 2010, de la Consejería de Salud y Bienestar Social, por la que se crea el Comité de Ética de Salud y Bienestar Social de Castilla-La Mancha</w:t>
      </w:r>
      <w:r w:rsidR="000132C5" w:rsidRPr="00D00A4D">
        <w:rPr>
          <w:rFonts w:ascii="Arial" w:hAnsi="Arial" w:cs="Arial"/>
          <w:sz w:val="22"/>
          <w:szCs w:val="22"/>
        </w:rPr>
        <w:t>, en todo aquello que se oponga a lo dispuesto en el presente decreto</w:t>
      </w:r>
      <w:r w:rsidR="007307EC" w:rsidRPr="00D00A4D">
        <w:rPr>
          <w:rFonts w:ascii="Arial" w:hAnsi="Arial" w:cs="Arial"/>
          <w:sz w:val="22"/>
          <w:szCs w:val="22"/>
        </w:rPr>
        <w:t>.</w:t>
      </w:r>
      <w:bookmarkEnd w:id="14"/>
    </w:p>
    <w:p w14:paraId="29BEAA1A" w14:textId="77777777" w:rsidR="009F4FC3" w:rsidRPr="00D00A4D" w:rsidRDefault="009F4FC3" w:rsidP="008F50B7">
      <w:pPr>
        <w:widowControl w:val="0"/>
        <w:autoSpaceDE w:val="0"/>
        <w:autoSpaceDN w:val="0"/>
        <w:adjustRightInd w:val="0"/>
        <w:jc w:val="both"/>
        <w:rPr>
          <w:rFonts w:ascii="Arial" w:hAnsi="Arial" w:cs="Arial"/>
          <w:sz w:val="22"/>
          <w:szCs w:val="22"/>
        </w:rPr>
      </w:pPr>
    </w:p>
    <w:p w14:paraId="11E70B88" w14:textId="24002462" w:rsidR="00FA31C2" w:rsidRPr="00D00A4D" w:rsidRDefault="00FA31C2"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 xml:space="preserve">Disposición final primera. </w:t>
      </w:r>
      <w:r w:rsidRPr="00D00A4D">
        <w:rPr>
          <w:rFonts w:ascii="Arial" w:hAnsi="Arial" w:cs="Arial"/>
          <w:i/>
          <w:sz w:val="22"/>
          <w:szCs w:val="22"/>
        </w:rPr>
        <w:t>Habilitación.</w:t>
      </w:r>
    </w:p>
    <w:p w14:paraId="67B217A0" w14:textId="1932C178" w:rsidR="00FA31C2" w:rsidRPr="00D00A4D" w:rsidRDefault="00FA31C2"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 xml:space="preserve">Se faculta a la persona titular de la Consejería competente en materia de </w:t>
      </w:r>
      <w:r w:rsidR="007307EC" w:rsidRPr="00D00A4D">
        <w:rPr>
          <w:rFonts w:ascii="Arial" w:hAnsi="Arial" w:cs="Arial"/>
          <w:sz w:val="22"/>
          <w:szCs w:val="22"/>
        </w:rPr>
        <w:t xml:space="preserve">servicios sociales </w:t>
      </w:r>
      <w:r w:rsidR="004D5835" w:rsidRPr="00D00A4D">
        <w:rPr>
          <w:rFonts w:ascii="Arial" w:hAnsi="Arial" w:cs="Arial"/>
          <w:sz w:val="22"/>
          <w:szCs w:val="22"/>
        </w:rPr>
        <w:t xml:space="preserve">y de atención a la dependencia </w:t>
      </w:r>
      <w:r w:rsidRPr="00D00A4D">
        <w:rPr>
          <w:rFonts w:ascii="Arial" w:hAnsi="Arial" w:cs="Arial"/>
          <w:sz w:val="22"/>
          <w:szCs w:val="22"/>
        </w:rPr>
        <w:t xml:space="preserve">para adoptar las disposiciones necesarias para el desarrollo y ejecución de este decreto. </w:t>
      </w:r>
    </w:p>
    <w:p w14:paraId="3641504F" w14:textId="77777777" w:rsidR="00FA31C2" w:rsidRPr="00D00A4D" w:rsidRDefault="00FA31C2" w:rsidP="008F50B7">
      <w:pPr>
        <w:widowControl w:val="0"/>
        <w:autoSpaceDE w:val="0"/>
        <w:autoSpaceDN w:val="0"/>
        <w:adjustRightInd w:val="0"/>
        <w:jc w:val="both"/>
        <w:rPr>
          <w:rFonts w:ascii="Arial" w:hAnsi="Arial" w:cs="Arial"/>
          <w:sz w:val="22"/>
          <w:szCs w:val="22"/>
        </w:rPr>
      </w:pPr>
    </w:p>
    <w:p w14:paraId="02B2B1DB" w14:textId="77777777" w:rsidR="00FA31C2" w:rsidRPr="00D00A4D" w:rsidRDefault="00FA31C2"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 xml:space="preserve">Disposición final segunda. </w:t>
      </w:r>
      <w:r w:rsidRPr="00D00A4D">
        <w:rPr>
          <w:rFonts w:ascii="Arial" w:hAnsi="Arial" w:cs="Arial"/>
          <w:i/>
          <w:sz w:val="22"/>
          <w:szCs w:val="22"/>
        </w:rPr>
        <w:t>Entrada en vigor.</w:t>
      </w:r>
    </w:p>
    <w:p w14:paraId="1C5DD928" w14:textId="77777777" w:rsidR="00FA31C2" w:rsidRPr="00D00A4D" w:rsidRDefault="00FA31C2"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 xml:space="preserve">El presente decreto entrará en vigor al mes de su publicación en el Diario Oficial de Castilla-La Mancha. </w:t>
      </w:r>
    </w:p>
    <w:p w14:paraId="576088A8" w14:textId="77777777" w:rsidR="00FA31C2" w:rsidRPr="00D00A4D" w:rsidRDefault="00FA31C2" w:rsidP="008F50B7">
      <w:pPr>
        <w:widowControl w:val="0"/>
        <w:autoSpaceDE w:val="0"/>
        <w:autoSpaceDN w:val="0"/>
        <w:adjustRightInd w:val="0"/>
        <w:jc w:val="both"/>
        <w:rPr>
          <w:rFonts w:ascii="Arial" w:hAnsi="Arial" w:cs="Arial"/>
          <w:sz w:val="22"/>
          <w:szCs w:val="22"/>
        </w:rPr>
      </w:pPr>
    </w:p>
    <w:p w14:paraId="2D677D8F" w14:textId="13865CE0" w:rsidR="00FA31C2" w:rsidRPr="00D00A4D" w:rsidRDefault="00FA31C2"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 xml:space="preserve">Dado en Toledo, </w:t>
      </w:r>
      <w:proofErr w:type="gramStart"/>
      <w:r w:rsidRPr="00D00A4D">
        <w:rPr>
          <w:rFonts w:ascii="Arial" w:hAnsi="Arial" w:cs="Arial"/>
          <w:sz w:val="22"/>
          <w:szCs w:val="22"/>
        </w:rPr>
        <w:t>el …</w:t>
      </w:r>
      <w:proofErr w:type="gramEnd"/>
      <w:r w:rsidRPr="00D00A4D">
        <w:rPr>
          <w:rFonts w:ascii="Arial" w:hAnsi="Arial" w:cs="Arial"/>
          <w:sz w:val="22"/>
          <w:szCs w:val="22"/>
        </w:rPr>
        <w:t xml:space="preserve"> de …</w:t>
      </w:r>
      <w:r w:rsidR="00DA21EA" w:rsidRPr="00D00A4D">
        <w:rPr>
          <w:rFonts w:ascii="Arial" w:hAnsi="Arial" w:cs="Arial"/>
          <w:sz w:val="22"/>
          <w:szCs w:val="22"/>
        </w:rPr>
        <w:t xml:space="preserve"> </w:t>
      </w:r>
      <w:r w:rsidR="0060725C" w:rsidRPr="00D00A4D">
        <w:rPr>
          <w:rFonts w:ascii="Arial" w:hAnsi="Arial" w:cs="Arial"/>
          <w:sz w:val="22"/>
          <w:szCs w:val="22"/>
        </w:rPr>
        <w:t>de 2019</w:t>
      </w:r>
      <w:r w:rsidRPr="00D00A4D">
        <w:rPr>
          <w:rFonts w:ascii="Arial" w:hAnsi="Arial" w:cs="Arial"/>
          <w:sz w:val="22"/>
          <w:szCs w:val="22"/>
        </w:rPr>
        <w:t>.</w:t>
      </w:r>
    </w:p>
    <w:p w14:paraId="76489955" w14:textId="77777777" w:rsidR="00FA31C2" w:rsidRPr="00D00A4D" w:rsidRDefault="00FA31C2" w:rsidP="008F50B7">
      <w:pPr>
        <w:widowControl w:val="0"/>
        <w:autoSpaceDE w:val="0"/>
        <w:autoSpaceDN w:val="0"/>
        <w:adjustRightInd w:val="0"/>
        <w:jc w:val="both"/>
        <w:rPr>
          <w:rFonts w:ascii="Arial" w:hAnsi="Arial" w:cs="Arial"/>
          <w:sz w:val="22"/>
          <w:szCs w:val="22"/>
        </w:rPr>
      </w:pPr>
    </w:p>
    <w:p w14:paraId="5A2F4F88" w14:textId="77777777" w:rsidR="00FA31C2" w:rsidRPr="00D00A4D" w:rsidRDefault="00FA31C2"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El Presidente</w:t>
      </w:r>
    </w:p>
    <w:p w14:paraId="15E94FF4" w14:textId="77777777" w:rsidR="00FA31C2" w:rsidRPr="00D00A4D" w:rsidRDefault="00FA31C2" w:rsidP="008F50B7">
      <w:pPr>
        <w:widowControl w:val="0"/>
        <w:autoSpaceDE w:val="0"/>
        <w:autoSpaceDN w:val="0"/>
        <w:adjustRightInd w:val="0"/>
        <w:jc w:val="both"/>
        <w:rPr>
          <w:rFonts w:ascii="Arial" w:hAnsi="Arial" w:cs="Arial"/>
          <w:sz w:val="22"/>
          <w:szCs w:val="22"/>
        </w:rPr>
      </w:pPr>
    </w:p>
    <w:p w14:paraId="32AD0102" w14:textId="356AB2C6" w:rsidR="00FA31C2" w:rsidRPr="00D00A4D" w:rsidRDefault="00DA21EA"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 xml:space="preserve"> </w:t>
      </w:r>
      <w:r w:rsidR="00FA31C2" w:rsidRPr="00D00A4D">
        <w:rPr>
          <w:rFonts w:ascii="Arial" w:hAnsi="Arial" w:cs="Arial"/>
          <w:sz w:val="22"/>
          <w:szCs w:val="22"/>
        </w:rPr>
        <w:tab/>
      </w:r>
      <w:r w:rsidR="00FA31C2" w:rsidRPr="00D00A4D">
        <w:rPr>
          <w:rFonts w:ascii="Arial" w:hAnsi="Arial" w:cs="Arial"/>
          <w:sz w:val="22"/>
          <w:szCs w:val="22"/>
        </w:rPr>
        <w:tab/>
      </w:r>
      <w:r w:rsidR="00FA31C2" w:rsidRPr="00D00A4D">
        <w:rPr>
          <w:rFonts w:ascii="Arial" w:hAnsi="Arial" w:cs="Arial"/>
          <w:sz w:val="22"/>
          <w:szCs w:val="22"/>
        </w:rPr>
        <w:tab/>
      </w:r>
      <w:r w:rsidR="00FA31C2" w:rsidRPr="00D00A4D">
        <w:rPr>
          <w:rFonts w:ascii="Arial" w:hAnsi="Arial" w:cs="Arial"/>
          <w:sz w:val="22"/>
          <w:szCs w:val="22"/>
        </w:rPr>
        <w:tab/>
      </w:r>
      <w:r w:rsidR="00FA31C2" w:rsidRPr="00D00A4D">
        <w:rPr>
          <w:rFonts w:ascii="Arial" w:hAnsi="Arial" w:cs="Arial"/>
          <w:sz w:val="22"/>
          <w:szCs w:val="22"/>
        </w:rPr>
        <w:tab/>
      </w:r>
      <w:r w:rsidR="00FA31C2" w:rsidRPr="00D00A4D">
        <w:rPr>
          <w:rFonts w:ascii="Arial" w:hAnsi="Arial" w:cs="Arial"/>
          <w:sz w:val="22"/>
          <w:szCs w:val="22"/>
        </w:rPr>
        <w:tab/>
      </w:r>
      <w:r w:rsidR="00FA31C2" w:rsidRPr="00D00A4D">
        <w:rPr>
          <w:rFonts w:ascii="Arial" w:hAnsi="Arial" w:cs="Arial"/>
          <w:sz w:val="22"/>
          <w:szCs w:val="22"/>
        </w:rPr>
        <w:tab/>
      </w:r>
      <w:r w:rsidR="00FA31C2" w:rsidRPr="00D00A4D">
        <w:rPr>
          <w:rFonts w:ascii="Arial" w:hAnsi="Arial" w:cs="Arial"/>
          <w:sz w:val="22"/>
          <w:szCs w:val="22"/>
        </w:rPr>
        <w:tab/>
        <w:t xml:space="preserve"> La Consejera de Bienestar Social </w:t>
      </w:r>
      <w:r w:rsidR="00FA31C2" w:rsidRPr="00D00A4D">
        <w:rPr>
          <w:rFonts w:ascii="Arial" w:hAnsi="Arial" w:cs="Arial"/>
          <w:sz w:val="22"/>
          <w:szCs w:val="22"/>
        </w:rPr>
        <w:tab/>
      </w:r>
    </w:p>
    <w:p w14:paraId="320C7A80" w14:textId="62F6232C" w:rsidR="00FA31C2" w:rsidRPr="00D00A4D" w:rsidRDefault="00DA21EA" w:rsidP="008F50B7">
      <w:pPr>
        <w:widowControl w:val="0"/>
        <w:autoSpaceDE w:val="0"/>
        <w:autoSpaceDN w:val="0"/>
        <w:adjustRightInd w:val="0"/>
        <w:jc w:val="both"/>
        <w:rPr>
          <w:rFonts w:ascii="Arial" w:hAnsi="Arial" w:cs="Arial"/>
          <w:sz w:val="22"/>
          <w:szCs w:val="22"/>
        </w:rPr>
      </w:pPr>
      <w:r w:rsidRPr="00D00A4D">
        <w:rPr>
          <w:rFonts w:ascii="Arial" w:hAnsi="Arial" w:cs="Arial"/>
          <w:sz w:val="22"/>
          <w:szCs w:val="22"/>
        </w:rPr>
        <w:t xml:space="preserve"> </w:t>
      </w:r>
      <w:r w:rsidR="00FA31C2" w:rsidRPr="00D00A4D">
        <w:rPr>
          <w:rFonts w:ascii="Arial" w:hAnsi="Arial" w:cs="Arial"/>
          <w:sz w:val="22"/>
          <w:szCs w:val="22"/>
        </w:rPr>
        <w:tab/>
      </w:r>
      <w:r w:rsidR="00FA31C2" w:rsidRPr="00D00A4D">
        <w:rPr>
          <w:rFonts w:ascii="Arial" w:hAnsi="Arial" w:cs="Arial"/>
          <w:sz w:val="22"/>
          <w:szCs w:val="22"/>
        </w:rPr>
        <w:tab/>
      </w:r>
      <w:r w:rsidR="00FA31C2" w:rsidRPr="00D00A4D">
        <w:rPr>
          <w:rFonts w:ascii="Arial" w:hAnsi="Arial" w:cs="Arial"/>
          <w:sz w:val="22"/>
          <w:szCs w:val="22"/>
        </w:rPr>
        <w:tab/>
        <w:t xml:space="preserve"> </w:t>
      </w:r>
      <w:r w:rsidR="00FA31C2" w:rsidRPr="00D00A4D">
        <w:rPr>
          <w:rFonts w:ascii="Arial" w:hAnsi="Arial" w:cs="Arial"/>
          <w:sz w:val="22"/>
          <w:szCs w:val="22"/>
        </w:rPr>
        <w:tab/>
      </w:r>
      <w:r w:rsidR="00FA31C2" w:rsidRPr="00D00A4D">
        <w:rPr>
          <w:rFonts w:ascii="Arial" w:hAnsi="Arial" w:cs="Arial"/>
          <w:sz w:val="22"/>
          <w:szCs w:val="22"/>
        </w:rPr>
        <w:tab/>
      </w:r>
      <w:r w:rsidR="00FA31C2" w:rsidRPr="00D00A4D">
        <w:rPr>
          <w:rFonts w:ascii="Arial" w:hAnsi="Arial" w:cs="Arial"/>
          <w:sz w:val="22"/>
          <w:szCs w:val="22"/>
        </w:rPr>
        <w:tab/>
      </w:r>
      <w:r w:rsidR="00FA31C2" w:rsidRPr="00D00A4D">
        <w:rPr>
          <w:rFonts w:ascii="Arial" w:hAnsi="Arial" w:cs="Arial"/>
          <w:sz w:val="22"/>
          <w:szCs w:val="22"/>
        </w:rPr>
        <w:tab/>
      </w:r>
      <w:r w:rsidR="00FA31C2" w:rsidRPr="00D00A4D">
        <w:rPr>
          <w:rFonts w:ascii="Arial" w:hAnsi="Arial" w:cs="Arial"/>
          <w:sz w:val="22"/>
          <w:szCs w:val="22"/>
        </w:rPr>
        <w:tab/>
      </w:r>
      <w:bookmarkStart w:id="15" w:name="_GoBack"/>
      <w:bookmarkEnd w:id="15"/>
      <w:r w:rsidR="00FA31C2" w:rsidRPr="00D00A4D">
        <w:rPr>
          <w:rFonts w:ascii="Arial" w:hAnsi="Arial" w:cs="Arial"/>
          <w:sz w:val="22"/>
          <w:szCs w:val="22"/>
        </w:rPr>
        <w:t xml:space="preserve"> </w:t>
      </w:r>
    </w:p>
    <w:p w14:paraId="1E0DBF2A" w14:textId="77777777" w:rsidR="00EE672D" w:rsidRPr="00D00A4D" w:rsidRDefault="00EE672D" w:rsidP="008F50B7">
      <w:pPr>
        <w:widowControl w:val="0"/>
        <w:autoSpaceDE w:val="0"/>
        <w:autoSpaceDN w:val="0"/>
        <w:adjustRightInd w:val="0"/>
        <w:jc w:val="both"/>
        <w:rPr>
          <w:rFonts w:ascii="Arial" w:hAnsi="Arial" w:cs="Arial"/>
          <w:sz w:val="22"/>
          <w:szCs w:val="22"/>
        </w:rPr>
      </w:pPr>
    </w:p>
    <w:sectPr w:rsidR="00EE672D" w:rsidRPr="00D00A4D" w:rsidSect="00A31D01">
      <w:headerReference w:type="even" r:id="rId8"/>
      <w:headerReference w:type="default" r:id="rId9"/>
      <w:footerReference w:type="even" r:id="rId10"/>
      <w:footerReference w:type="default" r:id="rId11"/>
      <w:headerReference w:type="first" r:id="rId12"/>
      <w:footerReference w:type="first" r:id="rId13"/>
      <w:pgSz w:w="12240" w:h="15840"/>
      <w:pgMar w:top="1843" w:right="851" w:bottom="567"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1D103" w14:textId="77777777" w:rsidR="0034689B" w:rsidRDefault="0034689B">
      <w:r>
        <w:separator/>
      </w:r>
    </w:p>
  </w:endnote>
  <w:endnote w:type="continuationSeparator" w:id="0">
    <w:p w14:paraId="05F71861" w14:textId="77777777" w:rsidR="0034689B" w:rsidRDefault="0034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A77DC" w14:textId="77777777" w:rsidR="002E5DC1" w:rsidRDefault="00EE672D" w:rsidP="008026E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42537B2" w14:textId="77777777" w:rsidR="002E5DC1" w:rsidRDefault="00D00A4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F8C54" w14:textId="77777777" w:rsidR="002E5DC1" w:rsidRDefault="00EE672D" w:rsidP="008026E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00A4D">
      <w:rPr>
        <w:rStyle w:val="Nmerodepgina"/>
        <w:noProof/>
      </w:rPr>
      <w:t>7</w:t>
    </w:r>
    <w:r>
      <w:rPr>
        <w:rStyle w:val="Nmerodepgina"/>
      </w:rPr>
      <w:fldChar w:fldCharType="end"/>
    </w:r>
  </w:p>
  <w:p w14:paraId="27675799" w14:textId="77777777" w:rsidR="002E5DC1" w:rsidRDefault="00D00A4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CFCC5" w14:textId="77777777" w:rsidR="009E3D6A" w:rsidRDefault="009E3D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20980" w14:textId="77777777" w:rsidR="0034689B" w:rsidRDefault="0034689B">
      <w:r>
        <w:separator/>
      </w:r>
    </w:p>
  </w:footnote>
  <w:footnote w:type="continuationSeparator" w:id="0">
    <w:p w14:paraId="661D01DB" w14:textId="77777777" w:rsidR="0034689B" w:rsidRDefault="00346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D3FF2" w14:textId="77777777" w:rsidR="009E3D6A" w:rsidRDefault="009E3D6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FDDDB" w14:textId="77777777" w:rsidR="009E3D6A" w:rsidRDefault="009E3D6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05529" w14:textId="77777777" w:rsidR="009E3D6A" w:rsidRDefault="009E3D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83A77"/>
    <w:multiLevelType w:val="hybridMultilevel"/>
    <w:tmpl w:val="C5B0AEE0"/>
    <w:lvl w:ilvl="0" w:tplc="6A3C221E">
      <w:start w:val="1"/>
      <w:numFmt w:val="lowerLetter"/>
      <w:lvlText w:val="%1)"/>
      <w:lvlJc w:val="left"/>
      <w:pPr>
        <w:ind w:left="720"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A5C2050"/>
    <w:multiLevelType w:val="hybridMultilevel"/>
    <w:tmpl w:val="A44208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E656ACD"/>
    <w:multiLevelType w:val="hybridMultilevel"/>
    <w:tmpl w:val="6DDADB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7FB3B18"/>
    <w:multiLevelType w:val="hybridMultilevel"/>
    <w:tmpl w:val="E482D84C"/>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9AA19CA"/>
    <w:multiLevelType w:val="hybridMultilevel"/>
    <w:tmpl w:val="8248A49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6B4755E4"/>
    <w:multiLevelType w:val="hybridMultilevel"/>
    <w:tmpl w:val="D1DA3E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D4659FF"/>
    <w:multiLevelType w:val="hybridMultilevel"/>
    <w:tmpl w:val="5F829A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96F7B82"/>
    <w:multiLevelType w:val="hybridMultilevel"/>
    <w:tmpl w:val="DB9CB236"/>
    <w:lvl w:ilvl="0" w:tplc="F9F01C24">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0"/>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72D"/>
    <w:rsid w:val="00000E03"/>
    <w:rsid w:val="00003956"/>
    <w:rsid w:val="00004485"/>
    <w:rsid w:val="000132C5"/>
    <w:rsid w:val="0001616C"/>
    <w:rsid w:val="00024F40"/>
    <w:rsid w:val="000264AB"/>
    <w:rsid w:val="000369BF"/>
    <w:rsid w:val="00036B79"/>
    <w:rsid w:val="00036C8A"/>
    <w:rsid w:val="000542CE"/>
    <w:rsid w:val="00055F94"/>
    <w:rsid w:val="000569D8"/>
    <w:rsid w:val="00064FF1"/>
    <w:rsid w:val="00065A43"/>
    <w:rsid w:val="00075820"/>
    <w:rsid w:val="000770C8"/>
    <w:rsid w:val="000814F3"/>
    <w:rsid w:val="0008426A"/>
    <w:rsid w:val="00086F23"/>
    <w:rsid w:val="000A0256"/>
    <w:rsid w:val="000A5077"/>
    <w:rsid w:val="000B0ADF"/>
    <w:rsid w:val="000B3E72"/>
    <w:rsid w:val="000B681E"/>
    <w:rsid w:val="000C0E2F"/>
    <w:rsid w:val="000C1715"/>
    <w:rsid w:val="000C6859"/>
    <w:rsid w:val="000C7FBE"/>
    <w:rsid w:val="000D4C23"/>
    <w:rsid w:val="000F2D68"/>
    <w:rsid w:val="000F3F1C"/>
    <w:rsid w:val="000F4F3C"/>
    <w:rsid w:val="000F5F2E"/>
    <w:rsid w:val="001007F2"/>
    <w:rsid w:val="00101FA8"/>
    <w:rsid w:val="0010472D"/>
    <w:rsid w:val="001359CD"/>
    <w:rsid w:val="00151065"/>
    <w:rsid w:val="001566B0"/>
    <w:rsid w:val="0015787A"/>
    <w:rsid w:val="001618C7"/>
    <w:rsid w:val="00167892"/>
    <w:rsid w:val="00172F0F"/>
    <w:rsid w:val="00176523"/>
    <w:rsid w:val="001827A1"/>
    <w:rsid w:val="00185D59"/>
    <w:rsid w:val="00191A0A"/>
    <w:rsid w:val="0019463F"/>
    <w:rsid w:val="001A54AE"/>
    <w:rsid w:val="001B2ED3"/>
    <w:rsid w:val="001B7428"/>
    <w:rsid w:val="001C41FB"/>
    <w:rsid w:val="001D0B16"/>
    <w:rsid w:val="001D6828"/>
    <w:rsid w:val="001D6C75"/>
    <w:rsid w:val="001E1F22"/>
    <w:rsid w:val="001E74D5"/>
    <w:rsid w:val="001F3DAF"/>
    <w:rsid w:val="001F6E95"/>
    <w:rsid w:val="00203098"/>
    <w:rsid w:val="002052AF"/>
    <w:rsid w:val="00206C49"/>
    <w:rsid w:val="002076F6"/>
    <w:rsid w:val="00207854"/>
    <w:rsid w:val="00217298"/>
    <w:rsid w:val="0023037F"/>
    <w:rsid w:val="00234CED"/>
    <w:rsid w:val="00243EAD"/>
    <w:rsid w:val="0025113E"/>
    <w:rsid w:val="00251A4F"/>
    <w:rsid w:val="00252D2F"/>
    <w:rsid w:val="00266FE3"/>
    <w:rsid w:val="00274D58"/>
    <w:rsid w:val="00276069"/>
    <w:rsid w:val="0028718D"/>
    <w:rsid w:val="00296BB5"/>
    <w:rsid w:val="002A0964"/>
    <w:rsid w:val="002A35CA"/>
    <w:rsid w:val="002A5FD3"/>
    <w:rsid w:val="002A67CD"/>
    <w:rsid w:val="002A69FB"/>
    <w:rsid w:val="002A6CE9"/>
    <w:rsid w:val="002B309D"/>
    <w:rsid w:val="002B4375"/>
    <w:rsid w:val="002B45BE"/>
    <w:rsid w:val="002B4899"/>
    <w:rsid w:val="002C51E0"/>
    <w:rsid w:val="002C5C01"/>
    <w:rsid w:val="002D0615"/>
    <w:rsid w:val="002D2203"/>
    <w:rsid w:val="002D2583"/>
    <w:rsid w:val="002D6F97"/>
    <w:rsid w:val="002E0717"/>
    <w:rsid w:val="002E16C9"/>
    <w:rsid w:val="002F6CAE"/>
    <w:rsid w:val="0030126C"/>
    <w:rsid w:val="00304160"/>
    <w:rsid w:val="00312517"/>
    <w:rsid w:val="003170DC"/>
    <w:rsid w:val="00327B83"/>
    <w:rsid w:val="003306BE"/>
    <w:rsid w:val="00334A8A"/>
    <w:rsid w:val="00337F98"/>
    <w:rsid w:val="0034689B"/>
    <w:rsid w:val="0035252D"/>
    <w:rsid w:val="0035552C"/>
    <w:rsid w:val="00357451"/>
    <w:rsid w:val="00370215"/>
    <w:rsid w:val="00371916"/>
    <w:rsid w:val="003848FF"/>
    <w:rsid w:val="00387AED"/>
    <w:rsid w:val="00391EC9"/>
    <w:rsid w:val="00392E0D"/>
    <w:rsid w:val="00394812"/>
    <w:rsid w:val="003A3503"/>
    <w:rsid w:val="003B3014"/>
    <w:rsid w:val="003C1C2A"/>
    <w:rsid w:val="003C4490"/>
    <w:rsid w:val="003D5C0A"/>
    <w:rsid w:val="003E4D44"/>
    <w:rsid w:val="003E5820"/>
    <w:rsid w:val="003F2A8D"/>
    <w:rsid w:val="003F59D7"/>
    <w:rsid w:val="00403A52"/>
    <w:rsid w:val="00412348"/>
    <w:rsid w:val="00424BF0"/>
    <w:rsid w:val="0042743B"/>
    <w:rsid w:val="00427B2D"/>
    <w:rsid w:val="004318BC"/>
    <w:rsid w:val="00433275"/>
    <w:rsid w:val="00440A47"/>
    <w:rsid w:val="00444E38"/>
    <w:rsid w:val="00451F71"/>
    <w:rsid w:val="00461E19"/>
    <w:rsid w:val="00481006"/>
    <w:rsid w:val="00484C13"/>
    <w:rsid w:val="004914CE"/>
    <w:rsid w:val="00493289"/>
    <w:rsid w:val="0049583A"/>
    <w:rsid w:val="00496621"/>
    <w:rsid w:val="004A0A26"/>
    <w:rsid w:val="004A1464"/>
    <w:rsid w:val="004A5D76"/>
    <w:rsid w:val="004B0A51"/>
    <w:rsid w:val="004B5801"/>
    <w:rsid w:val="004C18DE"/>
    <w:rsid w:val="004C58A8"/>
    <w:rsid w:val="004D4450"/>
    <w:rsid w:val="004D5835"/>
    <w:rsid w:val="004E49C6"/>
    <w:rsid w:val="004E5C82"/>
    <w:rsid w:val="004F09B9"/>
    <w:rsid w:val="004F376A"/>
    <w:rsid w:val="005046BA"/>
    <w:rsid w:val="005049CB"/>
    <w:rsid w:val="00505F93"/>
    <w:rsid w:val="0050669A"/>
    <w:rsid w:val="00507EDF"/>
    <w:rsid w:val="00512A8C"/>
    <w:rsid w:val="00513CE7"/>
    <w:rsid w:val="00521A1B"/>
    <w:rsid w:val="00536C20"/>
    <w:rsid w:val="00546B1B"/>
    <w:rsid w:val="00556046"/>
    <w:rsid w:val="005563E2"/>
    <w:rsid w:val="00560D75"/>
    <w:rsid w:val="00566032"/>
    <w:rsid w:val="00572644"/>
    <w:rsid w:val="00572724"/>
    <w:rsid w:val="00572DCE"/>
    <w:rsid w:val="00576274"/>
    <w:rsid w:val="00580FD3"/>
    <w:rsid w:val="00581375"/>
    <w:rsid w:val="00587872"/>
    <w:rsid w:val="0059626F"/>
    <w:rsid w:val="005A21E4"/>
    <w:rsid w:val="005B2DD6"/>
    <w:rsid w:val="005B4E38"/>
    <w:rsid w:val="005C1C68"/>
    <w:rsid w:val="005C5891"/>
    <w:rsid w:val="005C6DD4"/>
    <w:rsid w:val="005D07CE"/>
    <w:rsid w:val="005D4CE0"/>
    <w:rsid w:val="005D699B"/>
    <w:rsid w:val="005E20D6"/>
    <w:rsid w:val="005E2F1B"/>
    <w:rsid w:val="005E3F58"/>
    <w:rsid w:val="005E7326"/>
    <w:rsid w:val="005E77E8"/>
    <w:rsid w:val="005F0B83"/>
    <w:rsid w:val="005F307B"/>
    <w:rsid w:val="005F338A"/>
    <w:rsid w:val="005F34CF"/>
    <w:rsid w:val="005F5967"/>
    <w:rsid w:val="005F6BBC"/>
    <w:rsid w:val="00600AE1"/>
    <w:rsid w:val="0060725C"/>
    <w:rsid w:val="00617ABB"/>
    <w:rsid w:val="006372FE"/>
    <w:rsid w:val="006519F8"/>
    <w:rsid w:val="006549F4"/>
    <w:rsid w:val="006570FC"/>
    <w:rsid w:val="00660BE5"/>
    <w:rsid w:val="00662963"/>
    <w:rsid w:val="00662DD6"/>
    <w:rsid w:val="00667C64"/>
    <w:rsid w:val="006719F6"/>
    <w:rsid w:val="00672174"/>
    <w:rsid w:val="0067256B"/>
    <w:rsid w:val="00672B62"/>
    <w:rsid w:val="00681F41"/>
    <w:rsid w:val="00693212"/>
    <w:rsid w:val="006A1FFA"/>
    <w:rsid w:val="006A2A68"/>
    <w:rsid w:val="006A34C5"/>
    <w:rsid w:val="006A517A"/>
    <w:rsid w:val="006A7A36"/>
    <w:rsid w:val="006A7E23"/>
    <w:rsid w:val="006C11B7"/>
    <w:rsid w:val="006C4E99"/>
    <w:rsid w:val="006D1E22"/>
    <w:rsid w:val="006D5BB9"/>
    <w:rsid w:val="006D776F"/>
    <w:rsid w:val="006E0D82"/>
    <w:rsid w:val="006F3B95"/>
    <w:rsid w:val="006F3B99"/>
    <w:rsid w:val="00705FC4"/>
    <w:rsid w:val="00705FEE"/>
    <w:rsid w:val="00725E9C"/>
    <w:rsid w:val="007307EC"/>
    <w:rsid w:val="00731191"/>
    <w:rsid w:val="00741E24"/>
    <w:rsid w:val="00744E88"/>
    <w:rsid w:val="00750756"/>
    <w:rsid w:val="00752100"/>
    <w:rsid w:val="0075516B"/>
    <w:rsid w:val="00762B6B"/>
    <w:rsid w:val="00777398"/>
    <w:rsid w:val="00784943"/>
    <w:rsid w:val="0078798D"/>
    <w:rsid w:val="00795499"/>
    <w:rsid w:val="007A2CCB"/>
    <w:rsid w:val="007B1AFE"/>
    <w:rsid w:val="007B38A2"/>
    <w:rsid w:val="007B5ED6"/>
    <w:rsid w:val="007B76ED"/>
    <w:rsid w:val="007C6CB6"/>
    <w:rsid w:val="007D4575"/>
    <w:rsid w:val="007D6645"/>
    <w:rsid w:val="007D6688"/>
    <w:rsid w:val="007D6825"/>
    <w:rsid w:val="007E0973"/>
    <w:rsid w:val="007E0EBA"/>
    <w:rsid w:val="007E2981"/>
    <w:rsid w:val="007E61E7"/>
    <w:rsid w:val="007F0E96"/>
    <w:rsid w:val="007F6F62"/>
    <w:rsid w:val="00802847"/>
    <w:rsid w:val="00814912"/>
    <w:rsid w:val="0082311A"/>
    <w:rsid w:val="00832FF0"/>
    <w:rsid w:val="00837BFC"/>
    <w:rsid w:val="0084354B"/>
    <w:rsid w:val="008436FD"/>
    <w:rsid w:val="00853D5F"/>
    <w:rsid w:val="00855676"/>
    <w:rsid w:val="00856EB3"/>
    <w:rsid w:val="00864C46"/>
    <w:rsid w:val="00873079"/>
    <w:rsid w:val="0088082F"/>
    <w:rsid w:val="00880A0B"/>
    <w:rsid w:val="008862FB"/>
    <w:rsid w:val="00886591"/>
    <w:rsid w:val="008900AD"/>
    <w:rsid w:val="0089693B"/>
    <w:rsid w:val="008A37C3"/>
    <w:rsid w:val="008A61F4"/>
    <w:rsid w:val="008C1360"/>
    <w:rsid w:val="008C38BC"/>
    <w:rsid w:val="008C68EB"/>
    <w:rsid w:val="008D1082"/>
    <w:rsid w:val="008D6609"/>
    <w:rsid w:val="008E0058"/>
    <w:rsid w:val="008E0D94"/>
    <w:rsid w:val="008E7094"/>
    <w:rsid w:val="008F02AF"/>
    <w:rsid w:val="008F32C5"/>
    <w:rsid w:val="008F3440"/>
    <w:rsid w:val="008F47C6"/>
    <w:rsid w:val="008F50B7"/>
    <w:rsid w:val="008F783A"/>
    <w:rsid w:val="00901056"/>
    <w:rsid w:val="00901E0A"/>
    <w:rsid w:val="009047C5"/>
    <w:rsid w:val="009068D3"/>
    <w:rsid w:val="00912C5A"/>
    <w:rsid w:val="00912CE3"/>
    <w:rsid w:val="00914A3F"/>
    <w:rsid w:val="009167DE"/>
    <w:rsid w:val="00922B7B"/>
    <w:rsid w:val="009307B2"/>
    <w:rsid w:val="00936F48"/>
    <w:rsid w:val="00941704"/>
    <w:rsid w:val="00946CD1"/>
    <w:rsid w:val="00950AC6"/>
    <w:rsid w:val="00950C4F"/>
    <w:rsid w:val="009561C5"/>
    <w:rsid w:val="009568D4"/>
    <w:rsid w:val="00957886"/>
    <w:rsid w:val="00957DAC"/>
    <w:rsid w:val="0096065D"/>
    <w:rsid w:val="00961F94"/>
    <w:rsid w:val="00965EEA"/>
    <w:rsid w:val="0096623E"/>
    <w:rsid w:val="009725F1"/>
    <w:rsid w:val="00980CA6"/>
    <w:rsid w:val="0098202A"/>
    <w:rsid w:val="0098366B"/>
    <w:rsid w:val="00984BF7"/>
    <w:rsid w:val="00984FB7"/>
    <w:rsid w:val="00991E8A"/>
    <w:rsid w:val="00992BA0"/>
    <w:rsid w:val="00996818"/>
    <w:rsid w:val="009A32B7"/>
    <w:rsid w:val="009B2131"/>
    <w:rsid w:val="009B2193"/>
    <w:rsid w:val="009B26F1"/>
    <w:rsid w:val="009B3F6C"/>
    <w:rsid w:val="009B5D60"/>
    <w:rsid w:val="009C17CE"/>
    <w:rsid w:val="009C350D"/>
    <w:rsid w:val="009C4D55"/>
    <w:rsid w:val="009D1039"/>
    <w:rsid w:val="009D402D"/>
    <w:rsid w:val="009E01CE"/>
    <w:rsid w:val="009E20B8"/>
    <w:rsid w:val="009E3D6A"/>
    <w:rsid w:val="009F00CE"/>
    <w:rsid w:val="009F1F30"/>
    <w:rsid w:val="009F2E42"/>
    <w:rsid w:val="009F33B9"/>
    <w:rsid w:val="009F44CF"/>
    <w:rsid w:val="009F47B5"/>
    <w:rsid w:val="009F4D0A"/>
    <w:rsid w:val="009F4FC3"/>
    <w:rsid w:val="009F54DB"/>
    <w:rsid w:val="00A0080E"/>
    <w:rsid w:val="00A00828"/>
    <w:rsid w:val="00A01305"/>
    <w:rsid w:val="00A10BC3"/>
    <w:rsid w:val="00A14714"/>
    <w:rsid w:val="00A25902"/>
    <w:rsid w:val="00A26D3C"/>
    <w:rsid w:val="00A3053F"/>
    <w:rsid w:val="00A31D01"/>
    <w:rsid w:val="00A339A4"/>
    <w:rsid w:val="00A35A10"/>
    <w:rsid w:val="00A372DF"/>
    <w:rsid w:val="00A43734"/>
    <w:rsid w:val="00A43ECE"/>
    <w:rsid w:val="00A444F1"/>
    <w:rsid w:val="00A4724F"/>
    <w:rsid w:val="00A57D88"/>
    <w:rsid w:val="00A66C49"/>
    <w:rsid w:val="00A70B5A"/>
    <w:rsid w:val="00A70D6F"/>
    <w:rsid w:val="00A7297D"/>
    <w:rsid w:val="00A73D07"/>
    <w:rsid w:val="00A7571D"/>
    <w:rsid w:val="00A775F6"/>
    <w:rsid w:val="00A85D36"/>
    <w:rsid w:val="00A92113"/>
    <w:rsid w:val="00AA2325"/>
    <w:rsid w:val="00AA68F6"/>
    <w:rsid w:val="00AA73BB"/>
    <w:rsid w:val="00AB4BEA"/>
    <w:rsid w:val="00AB75FD"/>
    <w:rsid w:val="00AE3368"/>
    <w:rsid w:val="00B00490"/>
    <w:rsid w:val="00B06802"/>
    <w:rsid w:val="00B07C22"/>
    <w:rsid w:val="00B11B68"/>
    <w:rsid w:val="00B11EA2"/>
    <w:rsid w:val="00B16145"/>
    <w:rsid w:val="00B2452E"/>
    <w:rsid w:val="00B42245"/>
    <w:rsid w:val="00B46A08"/>
    <w:rsid w:val="00B46D0B"/>
    <w:rsid w:val="00B515DE"/>
    <w:rsid w:val="00B53F7B"/>
    <w:rsid w:val="00B603BD"/>
    <w:rsid w:val="00B74EDA"/>
    <w:rsid w:val="00B7563F"/>
    <w:rsid w:val="00B807E8"/>
    <w:rsid w:val="00B81645"/>
    <w:rsid w:val="00B87238"/>
    <w:rsid w:val="00B8774D"/>
    <w:rsid w:val="00B90B1F"/>
    <w:rsid w:val="00B91AF7"/>
    <w:rsid w:val="00BA46F1"/>
    <w:rsid w:val="00BA5F14"/>
    <w:rsid w:val="00BB0929"/>
    <w:rsid w:val="00BB28BB"/>
    <w:rsid w:val="00BB7000"/>
    <w:rsid w:val="00BC0EFA"/>
    <w:rsid w:val="00BC12FE"/>
    <w:rsid w:val="00BC2563"/>
    <w:rsid w:val="00BC36E7"/>
    <w:rsid w:val="00BC5FBE"/>
    <w:rsid w:val="00BD1CD6"/>
    <w:rsid w:val="00BD6745"/>
    <w:rsid w:val="00BE2020"/>
    <w:rsid w:val="00BE4AD6"/>
    <w:rsid w:val="00BF55D5"/>
    <w:rsid w:val="00BF7E0D"/>
    <w:rsid w:val="00C05D46"/>
    <w:rsid w:val="00C0751E"/>
    <w:rsid w:val="00C140A2"/>
    <w:rsid w:val="00C16478"/>
    <w:rsid w:val="00C16FE1"/>
    <w:rsid w:val="00C27CAB"/>
    <w:rsid w:val="00C33C20"/>
    <w:rsid w:val="00C349CE"/>
    <w:rsid w:val="00C37A0D"/>
    <w:rsid w:val="00C4077D"/>
    <w:rsid w:val="00C4482D"/>
    <w:rsid w:val="00C472BE"/>
    <w:rsid w:val="00C5084B"/>
    <w:rsid w:val="00C51E03"/>
    <w:rsid w:val="00C66DB5"/>
    <w:rsid w:val="00C7591C"/>
    <w:rsid w:val="00C75E19"/>
    <w:rsid w:val="00C76363"/>
    <w:rsid w:val="00C76AC2"/>
    <w:rsid w:val="00C77376"/>
    <w:rsid w:val="00C90385"/>
    <w:rsid w:val="00C97556"/>
    <w:rsid w:val="00CA165B"/>
    <w:rsid w:val="00CA1AAB"/>
    <w:rsid w:val="00CA2583"/>
    <w:rsid w:val="00CA3B8C"/>
    <w:rsid w:val="00CB0C00"/>
    <w:rsid w:val="00CB4B15"/>
    <w:rsid w:val="00CC0B7B"/>
    <w:rsid w:val="00CD39AC"/>
    <w:rsid w:val="00CD686F"/>
    <w:rsid w:val="00CD7294"/>
    <w:rsid w:val="00CE1622"/>
    <w:rsid w:val="00CE37F6"/>
    <w:rsid w:val="00CE38B4"/>
    <w:rsid w:val="00CE3973"/>
    <w:rsid w:val="00CF58F9"/>
    <w:rsid w:val="00CF6DF0"/>
    <w:rsid w:val="00D00A4D"/>
    <w:rsid w:val="00D01976"/>
    <w:rsid w:val="00D11CED"/>
    <w:rsid w:val="00D15C7E"/>
    <w:rsid w:val="00D217AB"/>
    <w:rsid w:val="00D231CC"/>
    <w:rsid w:val="00D27155"/>
    <w:rsid w:val="00D27F08"/>
    <w:rsid w:val="00D30942"/>
    <w:rsid w:val="00D311AA"/>
    <w:rsid w:val="00D4119C"/>
    <w:rsid w:val="00D516B5"/>
    <w:rsid w:val="00D60B07"/>
    <w:rsid w:val="00D63485"/>
    <w:rsid w:val="00D64A2B"/>
    <w:rsid w:val="00D73297"/>
    <w:rsid w:val="00D77AF6"/>
    <w:rsid w:val="00D77BA3"/>
    <w:rsid w:val="00D81572"/>
    <w:rsid w:val="00D8170D"/>
    <w:rsid w:val="00D82F06"/>
    <w:rsid w:val="00D8419D"/>
    <w:rsid w:val="00D90EC2"/>
    <w:rsid w:val="00DA21EA"/>
    <w:rsid w:val="00DB5AC3"/>
    <w:rsid w:val="00DC0D8D"/>
    <w:rsid w:val="00DC2807"/>
    <w:rsid w:val="00DC5380"/>
    <w:rsid w:val="00DD4E4E"/>
    <w:rsid w:val="00DD4E96"/>
    <w:rsid w:val="00DD58AB"/>
    <w:rsid w:val="00DD779C"/>
    <w:rsid w:val="00DF1D48"/>
    <w:rsid w:val="00DF66D2"/>
    <w:rsid w:val="00DF76A0"/>
    <w:rsid w:val="00E03FC9"/>
    <w:rsid w:val="00E107E6"/>
    <w:rsid w:val="00E13343"/>
    <w:rsid w:val="00E14430"/>
    <w:rsid w:val="00E1524E"/>
    <w:rsid w:val="00E22F82"/>
    <w:rsid w:val="00E231AB"/>
    <w:rsid w:val="00E2392D"/>
    <w:rsid w:val="00E25ECE"/>
    <w:rsid w:val="00E26D3B"/>
    <w:rsid w:val="00E329C6"/>
    <w:rsid w:val="00E34C22"/>
    <w:rsid w:val="00E36CA5"/>
    <w:rsid w:val="00E37B39"/>
    <w:rsid w:val="00E405BD"/>
    <w:rsid w:val="00E41515"/>
    <w:rsid w:val="00E435BF"/>
    <w:rsid w:val="00E44056"/>
    <w:rsid w:val="00E673AB"/>
    <w:rsid w:val="00E75487"/>
    <w:rsid w:val="00E8493A"/>
    <w:rsid w:val="00E978CA"/>
    <w:rsid w:val="00EA1F93"/>
    <w:rsid w:val="00EA2A46"/>
    <w:rsid w:val="00EA594F"/>
    <w:rsid w:val="00EA6933"/>
    <w:rsid w:val="00EA7751"/>
    <w:rsid w:val="00EB07D2"/>
    <w:rsid w:val="00EC65C3"/>
    <w:rsid w:val="00EC71CD"/>
    <w:rsid w:val="00ED1AA1"/>
    <w:rsid w:val="00ED1FCF"/>
    <w:rsid w:val="00ED5298"/>
    <w:rsid w:val="00ED77FF"/>
    <w:rsid w:val="00EE5057"/>
    <w:rsid w:val="00EE6160"/>
    <w:rsid w:val="00EE6477"/>
    <w:rsid w:val="00EE672D"/>
    <w:rsid w:val="00EE7A66"/>
    <w:rsid w:val="00EF0CE3"/>
    <w:rsid w:val="00EF4FC3"/>
    <w:rsid w:val="00F00C9B"/>
    <w:rsid w:val="00F04E39"/>
    <w:rsid w:val="00F07F5F"/>
    <w:rsid w:val="00F11EA9"/>
    <w:rsid w:val="00F1222A"/>
    <w:rsid w:val="00F22537"/>
    <w:rsid w:val="00F256D9"/>
    <w:rsid w:val="00F338EB"/>
    <w:rsid w:val="00F34558"/>
    <w:rsid w:val="00F34EF8"/>
    <w:rsid w:val="00F37D54"/>
    <w:rsid w:val="00F43458"/>
    <w:rsid w:val="00F5636C"/>
    <w:rsid w:val="00F6474D"/>
    <w:rsid w:val="00F65DC6"/>
    <w:rsid w:val="00F96314"/>
    <w:rsid w:val="00F966F0"/>
    <w:rsid w:val="00FA31C2"/>
    <w:rsid w:val="00FA617F"/>
    <w:rsid w:val="00FB1A98"/>
    <w:rsid w:val="00FB3368"/>
    <w:rsid w:val="00FB3B09"/>
    <w:rsid w:val="00FD3C28"/>
    <w:rsid w:val="00FE094C"/>
    <w:rsid w:val="00FE0F64"/>
    <w:rsid w:val="00FE235C"/>
    <w:rsid w:val="00FE4D66"/>
    <w:rsid w:val="00FF45BB"/>
    <w:rsid w:val="00FF6612"/>
    <w:rsid w:val="00FF74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AED149"/>
  <w15:docId w15:val="{C9DDD0FE-BB1B-4231-8DB4-F1A6B6AA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D4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EE672D"/>
    <w:pPr>
      <w:tabs>
        <w:tab w:val="center" w:pos="4252"/>
        <w:tab w:val="right" w:pos="8504"/>
      </w:tabs>
    </w:pPr>
  </w:style>
  <w:style w:type="character" w:customStyle="1" w:styleId="PiedepginaCar">
    <w:name w:val="Pie de página Car"/>
    <w:basedOn w:val="Fuentedeprrafopredeter"/>
    <w:link w:val="Piedepgina"/>
    <w:rsid w:val="00EE672D"/>
    <w:rPr>
      <w:rFonts w:ascii="Times New Roman" w:eastAsia="Times New Roman" w:hAnsi="Times New Roman" w:cs="Times New Roman"/>
      <w:sz w:val="24"/>
      <w:szCs w:val="24"/>
      <w:lang w:eastAsia="es-ES"/>
    </w:rPr>
  </w:style>
  <w:style w:type="character" w:styleId="Nmerodepgina">
    <w:name w:val="page number"/>
    <w:basedOn w:val="Fuentedeprrafopredeter"/>
    <w:rsid w:val="00EE672D"/>
  </w:style>
  <w:style w:type="character" w:styleId="Refdecomentario">
    <w:name w:val="annotation reference"/>
    <w:rsid w:val="00EE672D"/>
    <w:rPr>
      <w:sz w:val="16"/>
      <w:szCs w:val="16"/>
    </w:rPr>
  </w:style>
  <w:style w:type="paragraph" w:styleId="Textocomentario">
    <w:name w:val="annotation text"/>
    <w:basedOn w:val="Normal"/>
    <w:link w:val="TextocomentarioCar"/>
    <w:rsid w:val="00EE672D"/>
    <w:rPr>
      <w:sz w:val="20"/>
      <w:szCs w:val="20"/>
    </w:rPr>
  </w:style>
  <w:style w:type="character" w:customStyle="1" w:styleId="TextocomentarioCar">
    <w:name w:val="Texto comentario Car"/>
    <w:basedOn w:val="Fuentedeprrafopredeter"/>
    <w:link w:val="Textocomentario"/>
    <w:rsid w:val="00EE672D"/>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EE67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672D"/>
    <w:rPr>
      <w:rFonts w:ascii="Segoe UI" w:eastAsia="Times New Roman" w:hAnsi="Segoe UI" w:cs="Segoe UI"/>
      <w:sz w:val="18"/>
      <w:szCs w:val="18"/>
      <w:lang w:eastAsia="es-ES"/>
    </w:rPr>
  </w:style>
  <w:style w:type="paragraph" w:styleId="Prrafodelista">
    <w:name w:val="List Paragraph"/>
    <w:basedOn w:val="Normal"/>
    <w:uiPriority w:val="34"/>
    <w:qFormat/>
    <w:rsid w:val="006570FC"/>
    <w:pPr>
      <w:ind w:left="720"/>
      <w:contextualSpacing/>
    </w:pPr>
  </w:style>
  <w:style w:type="paragraph" w:styleId="Encabezado">
    <w:name w:val="header"/>
    <w:basedOn w:val="Normal"/>
    <w:link w:val="EncabezadoCar"/>
    <w:uiPriority w:val="99"/>
    <w:unhideWhenUsed/>
    <w:rsid w:val="00FA31C2"/>
    <w:pPr>
      <w:tabs>
        <w:tab w:val="center" w:pos="4252"/>
        <w:tab w:val="right" w:pos="8504"/>
      </w:tabs>
    </w:pPr>
  </w:style>
  <w:style w:type="character" w:customStyle="1" w:styleId="EncabezadoCar">
    <w:name w:val="Encabezado Car"/>
    <w:basedOn w:val="Fuentedeprrafopredeter"/>
    <w:link w:val="Encabezado"/>
    <w:uiPriority w:val="99"/>
    <w:rsid w:val="00FA31C2"/>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01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22EAC-525E-438D-A2C4-46CF774E6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3907</Words>
  <Characters>21493</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25350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mjrp01 Maria Jesus Real Pascual tfno:9252 89135</dc:creator>
  <cp:lastModifiedBy>Jose Maria Corredor Alvarez</cp:lastModifiedBy>
  <cp:revision>34</cp:revision>
  <dcterms:created xsi:type="dcterms:W3CDTF">2019-02-27T10:01:00Z</dcterms:created>
  <dcterms:modified xsi:type="dcterms:W3CDTF">2019-05-02T08:23:00Z</dcterms:modified>
</cp:coreProperties>
</file>